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07" w:rsidRPr="001A6B28" w:rsidRDefault="00E44007" w:rsidP="001A6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6B28">
        <w:rPr>
          <w:rFonts w:ascii="Times New Roman" w:hAnsi="Times New Roman" w:cs="Times New Roman"/>
          <w:b/>
          <w:bCs/>
          <w:sz w:val="28"/>
          <w:szCs w:val="28"/>
        </w:rPr>
        <w:t>Грипп – симптомы и профилактика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Самолечение при гриппе недопустимо</w:t>
      </w:r>
      <w:r w:rsidR="001A6B28">
        <w:rPr>
          <w:rFonts w:ascii="Times New Roman" w:hAnsi="Times New Roman" w:cs="Times New Roman"/>
          <w:sz w:val="24"/>
          <w:szCs w:val="24"/>
        </w:rPr>
        <w:t xml:space="preserve">. </w:t>
      </w:r>
      <w:r w:rsidRPr="001A6B28">
        <w:rPr>
          <w:rFonts w:ascii="Times New Roman" w:hAnsi="Times New Roman" w:cs="Times New Roman"/>
          <w:sz w:val="24"/>
          <w:szCs w:val="24"/>
        </w:rPr>
        <w:t>Поставить диагноз и назначить необходимое лечение должен врач</w:t>
      </w:r>
      <w:r w:rsidR="001A6B28">
        <w:rPr>
          <w:rFonts w:ascii="Times New Roman" w:hAnsi="Times New Roman" w:cs="Times New Roman"/>
          <w:sz w:val="24"/>
          <w:szCs w:val="24"/>
        </w:rPr>
        <w:t>.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температуре 38-39 градусов вызовите врача на дом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Крайне опасно переносить грипп на ногах</w:t>
      </w:r>
      <w:r w:rsidR="001A6B28">
        <w:rPr>
          <w:rFonts w:ascii="Times New Roman" w:hAnsi="Times New Roman" w:cs="Times New Roman"/>
          <w:sz w:val="24"/>
          <w:szCs w:val="24"/>
        </w:rPr>
        <w:t>. Это</w:t>
      </w:r>
      <w:r w:rsidRPr="001A6B28">
        <w:rPr>
          <w:rFonts w:ascii="Times New Roman" w:hAnsi="Times New Roman" w:cs="Times New Roman"/>
          <w:sz w:val="24"/>
          <w:szCs w:val="24"/>
        </w:rPr>
        <w:t xml:space="preserve"> может привести к тяжелым осложнениям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Оставайтесь дома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Соблюдайте постельный режим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Выполняйте все рекомендации лечащего врача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кашле или чихании прикрывайте нос и рот платком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Принимайте лекарства вовремя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 возможности изолируйте больного в отдельной комнате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проветривайте помещение, где находится больной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уходе за больным используйте маску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Наиболее эффективное средство защиты от гриппа – своевременная вакцинация*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Полноценно питайтесь, ведите здоровый образ жизни, высыпайтесь и занимайтесь физкультурой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Мойте руки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Промывайте нос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делайте влажную уборку помещений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проветривайте и увлажняйте воздух в помещении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Используйте маски в общественных местах и в транспорте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 возможности избегайте мест массового скопления людей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Избегайте тесных контактов с людьми, которые имеют признаки заболевания (кашель, чихание)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1A6B28" w:rsidRDefault="00165586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586" w:rsidRPr="001A6B28" w:rsidSect="001A6B28"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7"/>
    <w:rsid w:val="00165586"/>
    <w:rsid w:val="001A6B28"/>
    <w:rsid w:val="00547C36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5DD85-B8D8-4C29-90C8-FF1E6A5E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ЭлЖур 3</cp:lastModifiedBy>
  <cp:revision>2</cp:revision>
  <dcterms:created xsi:type="dcterms:W3CDTF">2023-11-15T12:25:00Z</dcterms:created>
  <dcterms:modified xsi:type="dcterms:W3CDTF">2023-11-15T12:25:00Z</dcterms:modified>
</cp:coreProperties>
</file>