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13B" w:rsidRPr="00F96D47" w:rsidRDefault="0099213B" w:rsidP="0099213B">
      <w:pPr>
        <w:widowControl w:val="0"/>
        <w:spacing w:after="0" w:line="240" w:lineRule="auto"/>
        <w:ind w:right="-29"/>
        <w:jc w:val="right"/>
        <w:rPr>
          <w:rFonts w:ascii="Times New Roman" w:hAnsi="Times New Roman"/>
          <w:color w:val="1F4E79" w:themeColor="accent1" w:themeShade="80"/>
          <w:sz w:val="20"/>
        </w:rPr>
      </w:pPr>
      <w:r w:rsidRPr="00F96D47">
        <w:rPr>
          <w:rFonts w:ascii="Times New Roman" w:hAnsi="Times New Roman"/>
          <w:color w:val="1F4E79" w:themeColor="accent1" w:themeShade="80"/>
          <w:sz w:val="20"/>
        </w:rPr>
        <w:t xml:space="preserve">Выписка из Положения </w:t>
      </w:r>
    </w:p>
    <w:p w:rsidR="0099213B" w:rsidRPr="00F96D47" w:rsidRDefault="0099213B" w:rsidP="0099213B">
      <w:pPr>
        <w:widowControl w:val="0"/>
        <w:spacing w:after="0" w:line="240" w:lineRule="auto"/>
        <w:ind w:right="-29"/>
        <w:jc w:val="right"/>
        <w:rPr>
          <w:rFonts w:ascii="Times New Roman" w:hAnsi="Times New Roman"/>
          <w:color w:val="1F4E79" w:themeColor="accent1" w:themeShade="80"/>
          <w:sz w:val="20"/>
        </w:rPr>
      </w:pPr>
      <w:r w:rsidRPr="00F96D47">
        <w:rPr>
          <w:rFonts w:ascii="Times New Roman" w:hAnsi="Times New Roman"/>
          <w:color w:val="1F4E79" w:themeColor="accent1" w:themeShade="80"/>
          <w:sz w:val="20"/>
        </w:rPr>
        <w:t>«об индивидуальном итоговом проекте</w:t>
      </w:r>
    </w:p>
    <w:p w:rsidR="0099213B" w:rsidRPr="00F96D47" w:rsidRDefault="0099213B" w:rsidP="0099213B">
      <w:pPr>
        <w:widowControl w:val="0"/>
        <w:spacing w:after="0" w:line="240" w:lineRule="auto"/>
        <w:ind w:right="-29"/>
        <w:jc w:val="right"/>
        <w:rPr>
          <w:rFonts w:ascii="Times New Roman" w:hAnsi="Times New Roman"/>
          <w:color w:val="1F4E79" w:themeColor="accent1" w:themeShade="80"/>
          <w:sz w:val="20"/>
        </w:rPr>
      </w:pPr>
      <w:r w:rsidRPr="00F96D47">
        <w:rPr>
          <w:rFonts w:ascii="Times New Roman" w:hAnsi="Times New Roman"/>
          <w:color w:val="1F4E79" w:themeColor="accent1" w:themeShade="80"/>
          <w:sz w:val="20"/>
        </w:rPr>
        <w:t>в соответствии с требованиями ФГОС СОО</w:t>
      </w:r>
    </w:p>
    <w:p w:rsidR="0099213B" w:rsidRPr="00F96D47" w:rsidRDefault="0099213B" w:rsidP="0099213B">
      <w:pPr>
        <w:widowControl w:val="0"/>
        <w:spacing w:after="0" w:line="240" w:lineRule="auto"/>
        <w:ind w:right="-29"/>
        <w:jc w:val="right"/>
        <w:rPr>
          <w:rFonts w:ascii="Times New Roman" w:eastAsia="Times New Roman" w:hAnsi="Times New Roman" w:cs="Times New Roman"/>
          <w:color w:val="1F4E79" w:themeColor="accent1" w:themeShade="80"/>
          <w:sz w:val="20"/>
          <w:szCs w:val="28"/>
        </w:rPr>
      </w:pPr>
      <w:r w:rsidRPr="00F96D47">
        <w:rPr>
          <w:rFonts w:ascii="Times New Roman" w:hAnsi="Times New Roman"/>
          <w:color w:val="1F4E79" w:themeColor="accent1" w:themeShade="80"/>
          <w:sz w:val="20"/>
        </w:rPr>
        <w:t>в МБОУ специализированная школа №2»</w:t>
      </w:r>
    </w:p>
    <w:p w:rsidR="0099213B" w:rsidRDefault="0099213B" w:rsidP="0099213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213B" w:rsidRPr="0017782A" w:rsidRDefault="0099213B" w:rsidP="0099213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778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Критерии оценки проектной работы</w:t>
      </w:r>
      <w:r w:rsidRPr="00177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9213B" w:rsidRDefault="0099213B" w:rsidP="0099213B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9213B" w:rsidRPr="0055460A" w:rsidRDefault="0099213B" w:rsidP="0099213B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5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оценивания проектной работы педагог руководствуется уровневым подходом </w:t>
      </w:r>
      <w:proofErr w:type="spellStart"/>
      <w:r w:rsidRPr="0055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55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проектной деятельности.</w:t>
      </w:r>
    </w:p>
    <w:p w:rsidR="0099213B" w:rsidRPr="00827194" w:rsidRDefault="0099213B" w:rsidP="0099213B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5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 об уровне </w:t>
      </w:r>
      <w:proofErr w:type="spellStart"/>
      <w:r w:rsidRPr="0055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55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четырёх критериев.</w:t>
      </w:r>
    </w:p>
    <w:p w:rsidR="0099213B" w:rsidRDefault="0099213B" w:rsidP="009921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213B" w:rsidRPr="0017782A" w:rsidRDefault="0099213B" w:rsidP="0099213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778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Содержательное описание каждого критерия</w:t>
      </w:r>
    </w:p>
    <w:p w:rsidR="0099213B" w:rsidRPr="0017782A" w:rsidRDefault="0099213B" w:rsidP="0099213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9213B" w:rsidRPr="0055460A" w:rsidRDefault="0099213B" w:rsidP="0099213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Базовый уровень</w:t>
      </w:r>
      <w:r w:rsidRPr="0055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5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55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балл)</w:t>
      </w:r>
    </w:p>
    <w:p w:rsidR="0099213B" w:rsidRPr="000E206E" w:rsidRDefault="0099213B" w:rsidP="0099213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55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Повышенный</w:t>
      </w:r>
      <w:r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уровень</w:t>
      </w:r>
      <w:r w:rsidRPr="0055460A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</w:t>
      </w:r>
      <w:r w:rsidRPr="0055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55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2-3 балла)</w:t>
      </w:r>
    </w:p>
    <w:tbl>
      <w:tblPr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1"/>
        <w:gridCol w:w="3401"/>
        <w:gridCol w:w="4394"/>
      </w:tblGrid>
      <w:tr w:rsidR="0099213B" w:rsidRPr="00F96D47" w:rsidTr="00CD4D91">
        <w:trPr>
          <w:trHeight w:val="41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213B" w:rsidRPr="00F96D47" w:rsidRDefault="0099213B" w:rsidP="00CD4D91">
            <w:pPr>
              <w:pStyle w:val="a5"/>
              <w:snapToGri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96D47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7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13B" w:rsidRPr="00F96D47" w:rsidRDefault="0099213B" w:rsidP="00CD4D91">
            <w:pPr>
              <w:pStyle w:val="a5"/>
              <w:snapToGri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96D47">
              <w:rPr>
                <w:b/>
                <w:sz w:val="24"/>
                <w:szCs w:val="24"/>
              </w:rPr>
              <w:t xml:space="preserve">Уровни </w:t>
            </w:r>
            <w:proofErr w:type="spellStart"/>
            <w:r w:rsidRPr="00F96D47">
              <w:rPr>
                <w:b/>
                <w:sz w:val="24"/>
                <w:szCs w:val="24"/>
              </w:rPr>
              <w:t>сформированности</w:t>
            </w:r>
            <w:proofErr w:type="spellEnd"/>
            <w:r w:rsidRPr="00F96D47">
              <w:rPr>
                <w:b/>
                <w:sz w:val="24"/>
                <w:szCs w:val="24"/>
              </w:rPr>
              <w:t xml:space="preserve"> навыков проектной деятельности</w:t>
            </w:r>
          </w:p>
        </w:tc>
      </w:tr>
      <w:tr w:rsidR="0099213B" w:rsidRPr="00F96D47" w:rsidTr="00CD4D91">
        <w:trPr>
          <w:trHeight w:val="79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213B" w:rsidRPr="00F96D47" w:rsidRDefault="0099213B" w:rsidP="00CD4D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213B" w:rsidRPr="00F96D47" w:rsidRDefault="0099213B" w:rsidP="00CD4D91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D4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:rsidR="0099213B" w:rsidRPr="00F96D47" w:rsidRDefault="0099213B" w:rsidP="00CD4D91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балл)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13B" w:rsidRPr="00F96D47" w:rsidRDefault="0099213B" w:rsidP="00CD4D91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D4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:rsidR="0099213B" w:rsidRPr="00F96D47" w:rsidRDefault="0099213B" w:rsidP="00CD4D91">
            <w:pPr>
              <w:tabs>
                <w:tab w:val="left" w:pos="35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(2-3 балла)</w:t>
            </w:r>
          </w:p>
        </w:tc>
      </w:tr>
      <w:tr w:rsidR="0099213B" w:rsidRPr="00F96D47" w:rsidTr="00CD4D9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213B" w:rsidRPr="00F96D47" w:rsidRDefault="0099213B" w:rsidP="00CD4D91">
            <w:pPr>
              <w:tabs>
                <w:tab w:val="left" w:pos="357"/>
              </w:tabs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D47">
              <w:rPr>
                <w:rFonts w:ascii="Times New Roman" w:hAnsi="Times New Roman" w:cs="Times New Roman"/>
                <w:i/>
                <w:sz w:val="24"/>
                <w:szCs w:val="24"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213B" w:rsidRPr="00F96D47" w:rsidRDefault="0099213B" w:rsidP="00CD4D91">
            <w:pPr>
              <w:tabs>
                <w:tab w:val="left" w:pos="357"/>
              </w:tabs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7"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ее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13B" w:rsidRPr="00F96D47" w:rsidRDefault="0099213B" w:rsidP="00CD4D91">
            <w:pPr>
              <w:tabs>
                <w:tab w:val="left" w:pos="-108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7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целом свидетельствует о способности самостоятельно ставить проблему и находить пути ее решения; продемонстрировано свободное владение логическими операциями, навыками критического мышления, умение самостоятельно мыслить; </w:t>
            </w:r>
          </w:p>
          <w:p w:rsidR="0099213B" w:rsidRPr="00F96D47" w:rsidRDefault="0099213B" w:rsidP="00CD4D91">
            <w:pPr>
              <w:tabs>
                <w:tab w:val="left" w:pos="-108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7">
              <w:rPr>
                <w:rFonts w:ascii="Times New Roman" w:hAnsi="Times New Roman" w:cs="Times New Roman"/>
                <w:sz w:val="24"/>
                <w:szCs w:val="24"/>
              </w:rPr>
              <w:t>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проблемы.</w:t>
            </w:r>
          </w:p>
        </w:tc>
      </w:tr>
      <w:tr w:rsidR="0099213B" w:rsidRPr="00F96D47" w:rsidTr="00CD4D9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213B" w:rsidRPr="00F96D47" w:rsidRDefault="0099213B" w:rsidP="00CD4D91">
            <w:pPr>
              <w:tabs>
                <w:tab w:val="left" w:pos="357"/>
              </w:tabs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96D47">
              <w:rPr>
                <w:rFonts w:ascii="Times New Roman" w:hAnsi="Times New Roman" w:cs="Times New Roman"/>
                <w:i/>
                <w:sz w:val="24"/>
                <w:szCs w:val="24"/>
              </w:rPr>
              <w:t>Сформированность</w:t>
            </w:r>
            <w:proofErr w:type="spellEnd"/>
            <w:r w:rsidRPr="00F96D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предметных знаний и способов действий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213B" w:rsidRPr="00F96D47" w:rsidRDefault="0099213B" w:rsidP="00CD4D91">
            <w:pPr>
              <w:tabs>
                <w:tab w:val="left" w:pos="357"/>
              </w:tabs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7">
              <w:rPr>
                <w:rFonts w:ascii="Times New Roman" w:hAnsi="Times New Roman" w:cs="Times New Roman"/>
                <w:sz w:val="24"/>
                <w:szCs w:val="24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13B" w:rsidRPr="00F96D47" w:rsidRDefault="0099213B" w:rsidP="00CD4D91">
            <w:pPr>
              <w:tabs>
                <w:tab w:val="left" w:pos="-108"/>
              </w:tabs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7">
              <w:rPr>
                <w:rFonts w:ascii="Times New Roman" w:hAnsi="Times New Roman" w:cs="Times New Roman"/>
                <w:sz w:val="24"/>
                <w:szCs w:val="24"/>
              </w:rPr>
              <w:t>Продемонстрировано свободное владение предметом проектной деятельности. Ошибки отсутствуют.</w:t>
            </w:r>
          </w:p>
        </w:tc>
      </w:tr>
      <w:tr w:rsidR="0099213B" w:rsidRPr="00F96D47" w:rsidTr="00CD4D91">
        <w:trPr>
          <w:trHeight w:val="283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213B" w:rsidRPr="00F96D47" w:rsidRDefault="0099213B" w:rsidP="00CD4D91">
            <w:pPr>
              <w:pStyle w:val="a5"/>
              <w:snapToGrid w:val="0"/>
              <w:spacing w:line="240" w:lineRule="auto"/>
              <w:ind w:firstLine="0"/>
              <w:rPr>
                <w:i/>
                <w:sz w:val="24"/>
                <w:szCs w:val="24"/>
              </w:rPr>
            </w:pPr>
            <w:proofErr w:type="spellStart"/>
            <w:r w:rsidRPr="00F96D47">
              <w:rPr>
                <w:i/>
                <w:sz w:val="24"/>
                <w:szCs w:val="24"/>
              </w:rPr>
              <w:t>Сформированность</w:t>
            </w:r>
            <w:proofErr w:type="spellEnd"/>
            <w:r w:rsidRPr="00F96D47">
              <w:rPr>
                <w:i/>
                <w:sz w:val="24"/>
                <w:szCs w:val="24"/>
              </w:rPr>
              <w:t xml:space="preserve"> регулятивных действий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213B" w:rsidRPr="00F96D47" w:rsidRDefault="0099213B" w:rsidP="00CD4D91">
            <w:pPr>
              <w:tabs>
                <w:tab w:val="left" w:pos="357"/>
              </w:tabs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7"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определения темы и планирования работы.</w:t>
            </w:r>
          </w:p>
          <w:p w:rsidR="0099213B" w:rsidRPr="00F96D47" w:rsidRDefault="0099213B" w:rsidP="00CD4D91">
            <w:pPr>
              <w:pStyle w:val="a5"/>
              <w:spacing w:line="240" w:lineRule="auto"/>
              <w:ind w:firstLine="0"/>
              <w:jc w:val="left"/>
              <w:rPr>
                <w:sz w:val="24"/>
                <w:szCs w:val="24"/>
                <w:shd w:val="clear" w:color="auto" w:fill="FFFF00"/>
              </w:rPr>
            </w:pPr>
            <w:r w:rsidRPr="00F96D47">
              <w:rPr>
                <w:sz w:val="24"/>
                <w:szCs w:val="24"/>
              </w:rPr>
              <w:t>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учащегося.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13B" w:rsidRPr="00F96D47" w:rsidRDefault="0099213B" w:rsidP="00CD4D91">
            <w:pPr>
              <w:pStyle w:val="a5"/>
              <w:snapToGri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96D47">
              <w:rPr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99213B" w:rsidRPr="00F96D47" w:rsidRDefault="0099213B" w:rsidP="00CD4D91">
            <w:pPr>
              <w:pStyle w:val="a5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96D47">
              <w:rPr>
                <w:sz w:val="24"/>
                <w:szCs w:val="24"/>
              </w:rPr>
              <w:t>Контроль и коррекция осуществлялись самостоятельно.</w:t>
            </w:r>
          </w:p>
        </w:tc>
      </w:tr>
      <w:tr w:rsidR="0099213B" w:rsidRPr="00F96D47" w:rsidTr="00CD4D9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213B" w:rsidRPr="00F96D47" w:rsidRDefault="0099213B" w:rsidP="00CD4D91">
            <w:pPr>
              <w:tabs>
                <w:tab w:val="left" w:pos="357"/>
              </w:tabs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96D47">
              <w:rPr>
                <w:rFonts w:ascii="Times New Roman" w:hAnsi="Times New Roman" w:cs="Times New Roman"/>
                <w:i/>
                <w:sz w:val="24"/>
                <w:szCs w:val="24"/>
              </w:rPr>
              <w:t>Сформированность</w:t>
            </w:r>
            <w:proofErr w:type="spellEnd"/>
            <w:r w:rsidRPr="00F96D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коммуникативных действий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213B" w:rsidRPr="00F96D47" w:rsidRDefault="0099213B" w:rsidP="00CD4D91">
            <w:pPr>
              <w:tabs>
                <w:tab w:val="left" w:pos="357"/>
              </w:tabs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7">
              <w:rPr>
                <w:rFonts w:ascii="Times New Roman" w:hAnsi="Times New Roman" w:cs="Times New Roman"/>
                <w:sz w:val="24"/>
                <w:szCs w:val="24"/>
              </w:rPr>
              <w:t xml:space="preserve">Продемонстрированы навыки оформления проектной работы и пояснительной записки, а также подготовки </w:t>
            </w:r>
            <w:r w:rsidRPr="00F9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простой презентации. Автор отвечает на вопросы.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13B" w:rsidRPr="00F96D47" w:rsidRDefault="0099213B" w:rsidP="00CD4D91">
            <w:pPr>
              <w:tabs>
                <w:tab w:val="left" w:pos="357"/>
              </w:tabs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ясно определена и пояснена. Текст/сообщение хорошо структурированы. Все мысли выражены ясно, логично, последовательно, </w:t>
            </w:r>
            <w:r w:rsidRPr="00F96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аргументированно. Работа/сообщение вызывает интерес.  Автор проекта свободно отвечает на вопросы.</w:t>
            </w:r>
          </w:p>
        </w:tc>
      </w:tr>
      <w:tr w:rsidR="0099213B" w:rsidRPr="00F96D47" w:rsidTr="00CD4D9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213B" w:rsidRPr="00F96D47" w:rsidRDefault="0099213B" w:rsidP="00CD4D91">
            <w:pPr>
              <w:tabs>
                <w:tab w:val="left" w:pos="357"/>
              </w:tabs>
              <w:suppressAutoHyphens/>
              <w:snapToGrid w:val="0"/>
              <w:spacing w:before="24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6D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213B" w:rsidRPr="00F96D47" w:rsidRDefault="0099213B" w:rsidP="00CD4D91">
            <w:pPr>
              <w:tabs>
                <w:tab w:val="left" w:pos="357"/>
              </w:tabs>
              <w:suppressAutoHyphens/>
              <w:snapToGrid w:val="0"/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D47">
              <w:rPr>
                <w:rFonts w:ascii="Times New Roman" w:hAnsi="Times New Roman" w:cs="Times New Roman"/>
                <w:b/>
                <w:sz w:val="24"/>
                <w:szCs w:val="24"/>
              </w:rPr>
              <w:t>4 балла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13B" w:rsidRPr="00F96D47" w:rsidRDefault="0099213B" w:rsidP="00CD4D91">
            <w:pPr>
              <w:tabs>
                <w:tab w:val="left" w:pos="357"/>
              </w:tabs>
              <w:suppressAutoHyphens/>
              <w:snapToGrid w:val="0"/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D47">
              <w:rPr>
                <w:rFonts w:ascii="Times New Roman" w:hAnsi="Times New Roman" w:cs="Times New Roman"/>
                <w:b/>
                <w:sz w:val="24"/>
                <w:szCs w:val="24"/>
              </w:rPr>
              <w:t>от 8 до 12 баллов</w:t>
            </w:r>
          </w:p>
        </w:tc>
      </w:tr>
    </w:tbl>
    <w:p w:rsidR="0099213B" w:rsidRPr="000E206E" w:rsidRDefault="0099213B" w:rsidP="0099213B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99213B" w:rsidRDefault="0099213B" w:rsidP="009921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7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баллы переводятся в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тметку в соответствии с таблицей:</w:t>
      </w:r>
    </w:p>
    <w:p w:rsidR="0099213B" w:rsidRDefault="0099213B" w:rsidP="0099213B">
      <w:pPr>
        <w:tabs>
          <w:tab w:val="left" w:pos="357"/>
        </w:tabs>
        <w:suppressAutoHyphens/>
        <w:spacing w:after="0" w:line="240" w:lineRule="auto"/>
        <w:jc w:val="both"/>
        <w:rPr>
          <w:rFonts w:eastAsia="Calibri"/>
          <w:lang w:eastAsia="ar-SA"/>
        </w:rPr>
      </w:pPr>
    </w:p>
    <w:p w:rsidR="0099213B" w:rsidRDefault="0099213B" w:rsidP="0099213B">
      <w:pPr>
        <w:tabs>
          <w:tab w:val="left" w:pos="357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lang w:eastAsia="ar-SA"/>
        </w:rPr>
      </w:pPr>
      <w:r w:rsidRPr="006D5D67">
        <w:rPr>
          <w:rFonts w:ascii="Times New Roman" w:eastAsia="Calibri" w:hAnsi="Times New Roman" w:cs="Times New Roman"/>
          <w:b/>
          <w:sz w:val="24"/>
          <w:lang w:eastAsia="ar-SA"/>
        </w:rPr>
        <w:t xml:space="preserve">Перевод первичных баллов оценивания уровня </w:t>
      </w:r>
      <w:proofErr w:type="spellStart"/>
      <w:r w:rsidRPr="006D5D67">
        <w:rPr>
          <w:rFonts w:ascii="Times New Roman" w:eastAsia="Calibri" w:hAnsi="Times New Roman" w:cs="Times New Roman"/>
          <w:b/>
          <w:sz w:val="24"/>
          <w:lang w:eastAsia="ar-SA"/>
        </w:rPr>
        <w:t>сформированности</w:t>
      </w:r>
      <w:proofErr w:type="spellEnd"/>
      <w:r w:rsidRPr="006D5D67">
        <w:rPr>
          <w:rFonts w:ascii="Times New Roman" w:eastAsia="Calibri" w:hAnsi="Times New Roman" w:cs="Times New Roman"/>
          <w:b/>
          <w:sz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lang w:eastAsia="ar-SA"/>
        </w:rPr>
        <w:t>навыков проектной деятельности</w:t>
      </w:r>
      <w:r w:rsidRPr="006D5D67">
        <w:rPr>
          <w:rFonts w:ascii="Times New Roman" w:eastAsia="Calibri" w:hAnsi="Times New Roman" w:cs="Times New Roman"/>
          <w:b/>
          <w:sz w:val="24"/>
          <w:lang w:eastAsia="ar-SA"/>
        </w:rPr>
        <w:t xml:space="preserve"> в отметку</w:t>
      </w:r>
    </w:p>
    <w:p w:rsidR="0099213B" w:rsidRDefault="0099213B" w:rsidP="0099213B">
      <w:pPr>
        <w:tabs>
          <w:tab w:val="left" w:pos="357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lang w:eastAsia="ar-SA"/>
        </w:rPr>
      </w:pPr>
    </w:p>
    <w:tbl>
      <w:tblPr>
        <w:tblStyle w:val="a4"/>
        <w:tblW w:w="10093" w:type="dxa"/>
        <w:tblInd w:w="-572" w:type="dxa"/>
        <w:tblLook w:val="04A0" w:firstRow="1" w:lastRow="0" w:firstColumn="1" w:lastColumn="0" w:noHBand="0" w:noVBand="1"/>
      </w:tblPr>
      <w:tblGrid>
        <w:gridCol w:w="2590"/>
        <w:gridCol w:w="3260"/>
        <w:gridCol w:w="4243"/>
      </w:tblGrid>
      <w:tr w:rsidR="0099213B" w:rsidTr="00CD4D91">
        <w:trPr>
          <w:trHeight w:val="1201"/>
        </w:trPr>
        <w:tc>
          <w:tcPr>
            <w:tcW w:w="2590" w:type="dxa"/>
            <w:vAlign w:val="center"/>
          </w:tcPr>
          <w:p w:rsidR="0099213B" w:rsidRDefault="0099213B" w:rsidP="00CD4D91">
            <w:pPr>
              <w:tabs>
                <w:tab w:val="left" w:pos="357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  <w:t xml:space="preserve">Уровень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  <w:t>сформированности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  <w:t xml:space="preserve"> навыков ПД</w:t>
            </w:r>
          </w:p>
        </w:tc>
        <w:tc>
          <w:tcPr>
            <w:tcW w:w="3260" w:type="dxa"/>
            <w:vAlign w:val="center"/>
          </w:tcPr>
          <w:p w:rsidR="0099213B" w:rsidRDefault="0099213B" w:rsidP="00CD4D91">
            <w:pPr>
              <w:tabs>
                <w:tab w:val="left" w:pos="357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  <w:t>Первичный балл</w:t>
            </w:r>
          </w:p>
        </w:tc>
        <w:tc>
          <w:tcPr>
            <w:tcW w:w="4243" w:type="dxa"/>
            <w:vAlign w:val="center"/>
          </w:tcPr>
          <w:p w:rsidR="0099213B" w:rsidRDefault="0099213B" w:rsidP="00CD4D91">
            <w:pPr>
              <w:tabs>
                <w:tab w:val="left" w:pos="357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  <w:t>Отметка за проектную деятельность</w:t>
            </w:r>
          </w:p>
        </w:tc>
      </w:tr>
      <w:tr w:rsidR="0099213B" w:rsidRPr="00397863" w:rsidTr="00CD4D91">
        <w:trPr>
          <w:trHeight w:val="690"/>
        </w:trPr>
        <w:tc>
          <w:tcPr>
            <w:tcW w:w="2590" w:type="dxa"/>
            <w:vAlign w:val="center"/>
          </w:tcPr>
          <w:p w:rsidR="0099213B" w:rsidRPr="00397863" w:rsidRDefault="0099213B" w:rsidP="00CD4D91">
            <w:pPr>
              <w:tabs>
                <w:tab w:val="left" w:pos="357"/>
              </w:tabs>
              <w:suppressAutoHyphens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397863">
              <w:rPr>
                <w:rFonts w:ascii="Times New Roman" w:eastAsia="Calibri" w:hAnsi="Times New Roman" w:cs="Times New Roman"/>
                <w:sz w:val="24"/>
                <w:lang w:eastAsia="ar-SA"/>
              </w:rPr>
              <w:t>Низкий уровень</w:t>
            </w:r>
          </w:p>
        </w:tc>
        <w:tc>
          <w:tcPr>
            <w:tcW w:w="3260" w:type="dxa"/>
            <w:vAlign w:val="center"/>
          </w:tcPr>
          <w:p w:rsidR="0099213B" w:rsidRPr="00397863" w:rsidRDefault="0099213B" w:rsidP="00CD4D91">
            <w:pPr>
              <w:tabs>
                <w:tab w:val="left" w:pos="357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397863">
              <w:rPr>
                <w:rFonts w:ascii="Times New Roman" w:eastAsia="Calibri" w:hAnsi="Times New Roman" w:cs="Times New Roman"/>
                <w:sz w:val="24"/>
                <w:lang w:eastAsia="ar-SA"/>
              </w:rPr>
              <w:t>0-3 балла</w:t>
            </w:r>
          </w:p>
        </w:tc>
        <w:tc>
          <w:tcPr>
            <w:tcW w:w="4243" w:type="dxa"/>
            <w:vAlign w:val="center"/>
          </w:tcPr>
          <w:p w:rsidR="0099213B" w:rsidRPr="00397863" w:rsidRDefault="0099213B" w:rsidP="00CD4D91">
            <w:pPr>
              <w:tabs>
                <w:tab w:val="left" w:pos="357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</w:pPr>
            <w:r w:rsidRPr="00397863"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  <w:t>«2»</w:t>
            </w:r>
          </w:p>
        </w:tc>
      </w:tr>
      <w:tr w:rsidR="0099213B" w:rsidRPr="00397863" w:rsidTr="00CD4D91">
        <w:trPr>
          <w:trHeight w:val="690"/>
        </w:trPr>
        <w:tc>
          <w:tcPr>
            <w:tcW w:w="2590" w:type="dxa"/>
            <w:vAlign w:val="center"/>
          </w:tcPr>
          <w:p w:rsidR="0099213B" w:rsidRPr="00397863" w:rsidRDefault="0099213B" w:rsidP="00CD4D91">
            <w:pPr>
              <w:tabs>
                <w:tab w:val="left" w:pos="357"/>
              </w:tabs>
              <w:suppressAutoHyphens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397863">
              <w:rPr>
                <w:rFonts w:ascii="Times New Roman" w:eastAsia="Calibri" w:hAnsi="Times New Roman" w:cs="Times New Roman"/>
                <w:sz w:val="24"/>
                <w:lang w:eastAsia="ar-SA"/>
              </w:rPr>
              <w:t>Базовый уровень</w:t>
            </w:r>
          </w:p>
        </w:tc>
        <w:tc>
          <w:tcPr>
            <w:tcW w:w="3260" w:type="dxa"/>
            <w:vAlign w:val="center"/>
          </w:tcPr>
          <w:p w:rsidR="0099213B" w:rsidRPr="00397863" w:rsidRDefault="00397F77" w:rsidP="00CD4D91">
            <w:pPr>
              <w:tabs>
                <w:tab w:val="left" w:pos="357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ar-SA"/>
              </w:rPr>
              <w:t>4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lang w:eastAsia="ar-SA"/>
              </w:rPr>
              <w:t>-6 баллов</w:t>
            </w:r>
          </w:p>
        </w:tc>
        <w:tc>
          <w:tcPr>
            <w:tcW w:w="4243" w:type="dxa"/>
            <w:vAlign w:val="center"/>
          </w:tcPr>
          <w:p w:rsidR="0099213B" w:rsidRPr="00397863" w:rsidRDefault="0099213B" w:rsidP="00CD4D91">
            <w:pPr>
              <w:tabs>
                <w:tab w:val="left" w:pos="357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</w:pPr>
            <w:r w:rsidRPr="00397863"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  <w:t>«3»</w:t>
            </w:r>
          </w:p>
        </w:tc>
      </w:tr>
      <w:tr w:rsidR="0099213B" w:rsidRPr="00397863" w:rsidTr="00CD4D91">
        <w:trPr>
          <w:trHeight w:val="690"/>
        </w:trPr>
        <w:tc>
          <w:tcPr>
            <w:tcW w:w="2590" w:type="dxa"/>
            <w:vAlign w:val="center"/>
          </w:tcPr>
          <w:p w:rsidR="0099213B" w:rsidRPr="00397863" w:rsidRDefault="0099213B" w:rsidP="00CD4D91">
            <w:pPr>
              <w:tabs>
                <w:tab w:val="left" w:pos="357"/>
              </w:tabs>
              <w:suppressAutoHyphens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397863">
              <w:rPr>
                <w:rFonts w:ascii="Times New Roman" w:eastAsia="Calibri" w:hAnsi="Times New Roman" w:cs="Times New Roman"/>
                <w:sz w:val="24"/>
                <w:lang w:eastAsia="ar-SA"/>
              </w:rPr>
              <w:t>Повышенный уровень</w:t>
            </w:r>
          </w:p>
        </w:tc>
        <w:tc>
          <w:tcPr>
            <w:tcW w:w="3260" w:type="dxa"/>
            <w:vAlign w:val="center"/>
          </w:tcPr>
          <w:p w:rsidR="0099213B" w:rsidRPr="00397863" w:rsidRDefault="0099213B" w:rsidP="00CD4D91">
            <w:pPr>
              <w:tabs>
                <w:tab w:val="left" w:pos="357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397863">
              <w:rPr>
                <w:rFonts w:ascii="Times New Roman" w:eastAsia="Calibri" w:hAnsi="Times New Roman" w:cs="Times New Roman"/>
                <w:sz w:val="24"/>
                <w:lang w:eastAsia="ar-SA"/>
              </w:rPr>
              <w:t>7-9 баллов</w:t>
            </w:r>
          </w:p>
        </w:tc>
        <w:tc>
          <w:tcPr>
            <w:tcW w:w="4243" w:type="dxa"/>
            <w:vAlign w:val="center"/>
          </w:tcPr>
          <w:p w:rsidR="0099213B" w:rsidRPr="00397863" w:rsidRDefault="0099213B" w:rsidP="00CD4D91">
            <w:pPr>
              <w:tabs>
                <w:tab w:val="left" w:pos="357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</w:pPr>
            <w:r w:rsidRPr="00397863"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  <w:t>«4»</w:t>
            </w:r>
          </w:p>
        </w:tc>
      </w:tr>
      <w:tr w:rsidR="0099213B" w:rsidRPr="00397863" w:rsidTr="00CD4D91">
        <w:trPr>
          <w:trHeight w:val="590"/>
        </w:trPr>
        <w:tc>
          <w:tcPr>
            <w:tcW w:w="2590" w:type="dxa"/>
            <w:vAlign w:val="center"/>
          </w:tcPr>
          <w:p w:rsidR="0099213B" w:rsidRPr="00397863" w:rsidRDefault="0099213B" w:rsidP="00CD4D91">
            <w:pPr>
              <w:tabs>
                <w:tab w:val="left" w:pos="357"/>
              </w:tabs>
              <w:suppressAutoHyphens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397863">
              <w:rPr>
                <w:rFonts w:ascii="Times New Roman" w:eastAsia="Calibri" w:hAnsi="Times New Roman" w:cs="Times New Roman"/>
                <w:sz w:val="24"/>
                <w:lang w:eastAsia="ar-SA"/>
              </w:rPr>
              <w:t>Высокий уровень</w:t>
            </w:r>
          </w:p>
        </w:tc>
        <w:tc>
          <w:tcPr>
            <w:tcW w:w="3260" w:type="dxa"/>
            <w:vAlign w:val="center"/>
          </w:tcPr>
          <w:p w:rsidR="0099213B" w:rsidRPr="00397863" w:rsidRDefault="0099213B" w:rsidP="00CD4D91">
            <w:pPr>
              <w:tabs>
                <w:tab w:val="left" w:pos="357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397863">
              <w:rPr>
                <w:rFonts w:ascii="Times New Roman" w:eastAsia="Calibri" w:hAnsi="Times New Roman" w:cs="Times New Roman"/>
                <w:sz w:val="24"/>
                <w:lang w:eastAsia="ar-SA"/>
              </w:rPr>
              <w:t>10-12 баллов</w:t>
            </w:r>
          </w:p>
        </w:tc>
        <w:tc>
          <w:tcPr>
            <w:tcW w:w="4243" w:type="dxa"/>
            <w:vAlign w:val="center"/>
          </w:tcPr>
          <w:p w:rsidR="0099213B" w:rsidRPr="00397863" w:rsidRDefault="0099213B" w:rsidP="00CD4D91">
            <w:pPr>
              <w:tabs>
                <w:tab w:val="left" w:pos="357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</w:pPr>
            <w:r w:rsidRPr="00397863"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  <w:t>«5»</w:t>
            </w:r>
          </w:p>
        </w:tc>
      </w:tr>
    </w:tbl>
    <w:p w:rsidR="0099213B" w:rsidRPr="006D5D67" w:rsidRDefault="0099213B" w:rsidP="0099213B">
      <w:pPr>
        <w:tabs>
          <w:tab w:val="left" w:pos="357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lang w:eastAsia="ar-SA"/>
        </w:rPr>
      </w:pPr>
    </w:p>
    <w:p w:rsidR="0099213B" w:rsidRPr="00827194" w:rsidRDefault="0099213B" w:rsidP="0099213B">
      <w:pPr>
        <w:pStyle w:val="a3"/>
        <w:numPr>
          <w:ilvl w:val="1"/>
          <w:numId w:val="1"/>
        </w:numPr>
        <w:tabs>
          <w:tab w:val="left" w:pos="35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06E">
        <w:rPr>
          <w:rFonts w:ascii="Times New Roman" w:hAnsi="Times New Roman" w:cs="Times New Roman"/>
          <w:sz w:val="24"/>
          <w:szCs w:val="24"/>
        </w:rPr>
        <w:t>При оценивании достижение базового ур</w:t>
      </w:r>
      <w:r>
        <w:rPr>
          <w:rFonts w:ascii="Times New Roman" w:hAnsi="Times New Roman" w:cs="Times New Roman"/>
          <w:sz w:val="24"/>
          <w:szCs w:val="24"/>
        </w:rPr>
        <w:t>овня (</w:t>
      </w:r>
      <w:r w:rsidRPr="00BF3FC8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0E206E">
        <w:rPr>
          <w:rFonts w:ascii="Times New Roman" w:hAnsi="Times New Roman" w:cs="Times New Roman"/>
          <w:sz w:val="24"/>
          <w:szCs w:val="24"/>
        </w:rPr>
        <w:t>) соответствует получению 4 первичных баллов (по одному баллу за каждый из четырех критериев), а достижение повышенных уровней соответствует получению 7-9 п</w:t>
      </w:r>
      <w:r>
        <w:rPr>
          <w:rFonts w:ascii="Times New Roman" w:hAnsi="Times New Roman" w:cs="Times New Roman"/>
          <w:sz w:val="24"/>
          <w:szCs w:val="24"/>
        </w:rPr>
        <w:t>ервичных баллов (</w:t>
      </w:r>
      <w:r w:rsidRPr="00BF3FC8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0E206E">
        <w:rPr>
          <w:rFonts w:ascii="Times New Roman" w:hAnsi="Times New Roman" w:cs="Times New Roman"/>
          <w:sz w:val="24"/>
          <w:szCs w:val="24"/>
        </w:rPr>
        <w:t>) или 10-12 пе</w:t>
      </w:r>
      <w:r>
        <w:rPr>
          <w:rFonts w:ascii="Times New Roman" w:hAnsi="Times New Roman" w:cs="Times New Roman"/>
          <w:sz w:val="24"/>
          <w:szCs w:val="24"/>
        </w:rPr>
        <w:t>рвичных баллов (</w:t>
      </w:r>
      <w:r w:rsidRPr="00BF3FC8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0E206E">
        <w:rPr>
          <w:rFonts w:ascii="Times New Roman" w:hAnsi="Times New Roman" w:cs="Times New Roman"/>
          <w:sz w:val="24"/>
          <w:szCs w:val="24"/>
        </w:rPr>
        <w:t>).</w:t>
      </w:r>
    </w:p>
    <w:p w:rsidR="0099213B" w:rsidRPr="00827194" w:rsidRDefault="0099213B" w:rsidP="0099213B">
      <w:pPr>
        <w:pStyle w:val="a3"/>
        <w:numPr>
          <w:ilvl w:val="1"/>
          <w:numId w:val="1"/>
        </w:num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827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получения низких результатов (0</w:t>
      </w:r>
      <w:r w:rsidRPr="00827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 первичных балла), соответству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ющих </w:t>
      </w:r>
      <w:r w:rsidRPr="00BF3F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отметке «2»</w:t>
      </w:r>
      <w:r w:rsidRPr="00827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специализированная школа №2 </w:t>
      </w:r>
      <w:r w:rsidRPr="00827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условия и сроки повторной защиты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индивидуального итогового проекта</w:t>
      </w:r>
      <w:r w:rsidRPr="00827194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.</w:t>
      </w:r>
    </w:p>
    <w:p w:rsidR="0099213B" w:rsidRPr="001625E7" w:rsidRDefault="0099213B" w:rsidP="0099213B">
      <w:pPr>
        <w:pStyle w:val="a3"/>
        <w:numPr>
          <w:ilvl w:val="1"/>
          <w:numId w:val="1"/>
        </w:numPr>
        <w:shd w:val="clear" w:color="auto" w:fill="FFFFFF"/>
        <w:spacing w:after="0" w:line="29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62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обучающегося на основании прот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окола защиты ИИП выставляет отмет</w:t>
      </w:r>
      <w:r w:rsidRPr="00162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 в графу «Проектная деятельность» в классном журнале и личном деле обучающегося.</w:t>
      </w:r>
    </w:p>
    <w:p w:rsidR="0099213B" w:rsidRPr="001625E7" w:rsidRDefault="0099213B" w:rsidP="0099213B">
      <w:pPr>
        <w:pStyle w:val="a3"/>
        <w:numPr>
          <w:ilvl w:val="1"/>
          <w:numId w:val="1"/>
        </w:numPr>
        <w:shd w:val="clear" w:color="auto" w:fill="FFFFFF"/>
        <w:spacing w:after="0" w:line="29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62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заполнении документа государственного образца об уровне образования (аттестат об основном общем образовании) выставляется отметка в свободную строку на основании протокола защиты ИИП.</w:t>
      </w:r>
    </w:p>
    <w:p w:rsidR="0099213B" w:rsidRPr="0017782A" w:rsidRDefault="0099213B" w:rsidP="0099213B">
      <w:pPr>
        <w:shd w:val="clear" w:color="auto" w:fill="FFFFFF"/>
        <w:spacing w:after="0" w:line="29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9213B" w:rsidRDefault="0099213B" w:rsidP="0099213B">
      <w:pPr>
        <w:rPr>
          <w:rFonts w:ascii="Times New Roman" w:hAnsi="Times New Roman" w:cs="Times New Roman"/>
        </w:rPr>
      </w:pPr>
    </w:p>
    <w:p w:rsidR="001331DF" w:rsidRDefault="001331DF"/>
    <w:sectPr w:rsidR="001331DF" w:rsidSect="006D5BD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20D46"/>
    <w:multiLevelType w:val="multilevel"/>
    <w:tmpl w:val="3DA8B752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hint="default"/>
        <w:sz w:val="24"/>
      </w:rPr>
    </w:lvl>
  </w:abstractNum>
  <w:abstractNum w:abstractNumId="1" w15:restartNumberingAfterBreak="0">
    <w:nsid w:val="745D608F"/>
    <w:multiLevelType w:val="hybridMultilevel"/>
    <w:tmpl w:val="43F698E4"/>
    <w:lvl w:ilvl="0" w:tplc="DFA2F65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13B"/>
    <w:rsid w:val="001331DF"/>
    <w:rsid w:val="00397F77"/>
    <w:rsid w:val="0099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E2EF5-F322-43DE-A846-984D737D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13B"/>
    <w:pPr>
      <w:ind w:left="720"/>
      <w:contextualSpacing/>
    </w:pPr>
  </w:style>
  <w:style w:type="table" w:styleId="a4">
    <w:name w:val="Table Grid"/>
    <w:basedOn w:val="a1"/>
    <w:uiPriority w:val="39"/>
    <w:rsid w:val="00992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А_основной"/>
    <w:basedOn w:val="a"/>
    <w:rsid w:val="0099213B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2</cp:revision>
  <dcterms:created xsi:type="dcterms:W3CDTF">2021-04-14T12:50:00Z</dcterms:created>
  <dcterms:modified xsi:type="dcterms:W3CDTF">2021-04-28T08:12:00Z</dcterms:modified>
</cp:coreProperties>
</file>