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1A10" w14:textId="66295EF8" w:rsidR="00F12C76" w:rsidRPr="00B73BA7" w:rsidRDefault="00B73BA7" w:rsidP="00B73BA7">
      <w:pPr>
        <w:spacing w:after="0"/>
        <w:ind w:firstLine="709"/>
        <w:jc w:val="center"/>
        <w:rPr>
          <w:rFonts w:cs="Times New Roman"/>
          <w:b/>
          <w:bCs/>
          <w:color w:val="0070C0"/>
          <w:u w:val="single"/>
        </w:rPr>
      </w:pPr>
      <w:bookmarkStart w:id="0" w:name="_GoBack"/>
      <w:bookmarkEnd w:id="0"/>
      <w:r w:rsidRPr="00B73BA7">
        <w:rPr>
          <w:rFonts w:cs="Times New Roman"/>
          <w:b/>
          <w:bCs/>
          <w:color w:val="0070C0"/>
          <w:u w:val="single"/>
        </w:rPr>
        <w:t>ЕГЭ 2024</w:t>
      </w:r>
    </w:p>
    <w:p w14:paraId="4C0A835B" w14:textId="77777777" w:rsidR="00B73BA7" w:rsidRPr="00B73BA7" w:rsidRDefault="00B73BA7" w:rsidP="00B73BA7">
      <w:pPr>
        <w:spacing w:after="0"/>
        <w:ind w:firstLine="709"/>
        <w:jc w:val="both"/>
        <w:rPr>
          <w:rFonts w:cs="Times New Roman"/>
        </w:rPr>
      </w:pPr>
    </w:p>
    <w:p w14:paraId="0B4AB20B" w14:textId="77777777" w:rsidR="00B73BA7" w:rsidRPr="00B73BA7" w:rsidRDefault="00B73BA7" w:rsidP="00B73BA7">
      <w:pPr>
        <w:spacing w:after="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C55689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Обязательные предметы:</w:t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 математика базового уровня (только для получения аттестата) или профильного уровня и русский язык.</w:t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</w:r>
      <w:r w:rsidRPr="00C55689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Предметы по выбору:</w:t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 физика, химия, история, обществознание, информатика и информационно-коммуникационные технологии (ИКТ), биология, география, иностранные языки (английский, немецкий, французский, испанский и китайский), литература.</w:t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  <w:t>ЕГЭ по математике проводится по двум уровням:</w:t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  <w:t>1) ЕГЭ по математике базового уровня, результаты которого признаются в качестве результатов экзаменов общеобразовательными организациями и профессиональными образовательными организациями;</w:t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</w: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  <w:t>2) ЕГЭ по математике профильного уровня, результаты которого признаются в качестве результатов экзаменов общеобразовательными организациями и профессиональными образовательными организациями, а также вузами в качестве результатов вступительных испытаний по математике при приеме на обучение по программам бакалавриата и специалитета.</w:t>
      </w:r>
    </w:p>
    <w:p w14:paraId="60F17242" w14:textId="77777777" w:rsidR="00B73BA7" w:rsidRPr="00B73BA7" w:rsidRDefault="00B73BA7" w:rsidP="00B73BA7">
      <w:pPr>
        <w:spacing w:after="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</w:p>
    <w:tbl>
      <w:tblPr>
        <w:tblStyle w:val="a4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324"/>
      </w:tblGrid>
      <w:tr w:rsidR="00B73BA7" w:rsidRPr="00B73BA7" w14:paraId="50EC5261" w14:textId="77777777" w:rsidTr="00B73BA7">
        <w:tc>
          <w:tcPr>
            <w:tcW w:w="9344" w:type="dxa"/>
          </w:tcPr>
          <w:p w14:paraId="6ED77F46" w14:textId="77777777" w:rsidR="00B73BA7" w:rsidRPr="00B73BA7" w:rsidRDefault="00B73BA7" w:rsidP="00B73BA7">
            <w:pPr>
              <w:spacing w:after="100" w:afterAutospacing="1"/>
              <w:ind w:left="1020" w:right="300"/>
              <w:textAlignment w:val="top"/>
              <w:rPr>
                <w:rFonts w:eastAsia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  <w:p w14:paraId="18DB01FF" w14:textId="6FB43162" w:rsidR="00B73BA7" w:rsidRPr="00C55689" w:rsidRDefault="00B73BA7" w:rsidP="00B73BA7">
            <w:pPr>
              <w:numPr>
                <w:ilvl w:val="0"/>
                <w:numId w:val="1"/>
              </w:numPr>
              <w:spacing w:after="100" w:afterAutospacing="1"/>
              <w:ind w:left="1020" w:right="300"/>
              <w:textAlignment w:val="top"/>
              <w:rPr>
                <w:rFonts w:eastAsia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C55689">
              <w:rPr>
                <w:rFonts w:eastAsia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Чтобы получить школьный аттестат, нужно сдать ЕГЭ по двум обязательным учебным предметам: русскому языку и математике базового или профильного уровня. Какие и сколько предметов по выбору сдавать, вы решаете сами — это зависит от того, куда вы хотите поступать.</w:t>
            </w:r>
          </w:p>
          <w:p w14:paraId="3F739A1E" w14:textId="77777777" w:rsidR="00B73BA7" w:rsidRPr="00B73BA7" w:rsidRDefault="00B73BA7" w:rsidP="00B73BA7">
            <w:pPr>
              <w:rPr>
                <w:rFonts w:eastAsia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</w:tbl>
    <w:p w14:paraId="7E1155AD" w14:textId="4B9CFF0D" w:rsidR="00B73BA7" w:rsidRPr="00C55689" w:rsidRDefault="00B73BA7" w:rsidP="00B73BA7">
      <w:pPr>
        <w:spacing w:after="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C55689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br/>
      </w:r>
    </w:p>
    <w:p w14:paraId="070F30B4" w14:textId="22A10E3B" w:rsidR="00B73BA7" w:rsidRPr="00F8094A" w:rsidRDefault="00B73BA7" w:rsidP="00B73BA7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Как записаться на ЕГЭ 2024 года, какие документы нужны и что делать, если не успел в срок</w:t>
      </w:r>
    </w:p>
    <w:p w14:paraId="6CCC2841" w14:textId="77777777" w:rsidR="00B73BA7" w:rsidRPr="00F8094A" w:rsidRDefault="00B73BA7" w:rsidP="001A196E">
      <w:pPr>
        <w:numPr>
          <w:ilvl w:val="0"/>
          <w:numId w:val="2"/>
        </w:numPr>
        <w:spacing w:before="100" w:beforeAutospacing="1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Что такое ГИА. Виды ГИА</w:t>
      </w:r>
    </w:p>
    <w:p w14:paraId="78E2AC8E" w14:textId="77777777" w:rsidR="00B73BA7" w:rsidRPr="00B73BA7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ГИА – это государственная итоговая аттестация. Так называются все экзамены, которые сдают выпускники для получения аттестата. </w:t>
      </w:r>
    </w:p>
    <w:p w14:paraId="15069A93" w14:textId="6A63272C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ЕГЭ – единый государственный экзамен для выпускников 11 классов.</w:t>
      </w:r>
    </w:p>
    <w:p w14:paraId="3964C5AE" w14:textId="77777777" w:rsidR="00B73BA7" w:rsidRPr="00F8094A" w:rsidRDefault="00B73BA7" w:rsidP="001A196E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ГВЭ (государственный выпускной экзамен) сдают ученики с ограниченными возможностями здоровья (ОВЗ) 9 и 11 классов.</w:t>
      </w:r>
    </w:p>
    <w:p w14:paraId="6A007A9A" w14:textId="2B02C12B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Важно помнить, что без регистрации до ЕГЭ не допустят.</w:t>
      </w:r>
    </w:p>
    <w:p w14:paraId="2F6C5058" w14:textId="77777777" w:rsidR="00B73BA7" w:rsidRPr="00F8094A" w:rsidRDefault="00B73BA7" w:rsidP="00B73BA7">
      <w:pPr>
        <w:numPr>
          <w:ilvl w:val="0"/>
          <w:numId w:val="4"/>
        </w:numPr>
        <w:spacing w:before="100" w:beforeAutospacing="1" w:after="0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Что изменится в ГИА в 2024 году</w:t>
      </w:r>
    </w:p>
    <w:p w14:paraId="6953171C" w14:textId="0DAD3EE2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Весной 2023 года </w:t>
      </w:r>
      <w:proofErr w:type="spellStart"/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Минпросвещения</w:t>
      </w:r>
      <w:proofErr w:type="spellEnd"/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Рособрнадзор опубликовали приказ, в котором зафиксированы изменения, касающиеся проведения государственной итоговой аттестации (ГИА). Теперь заявление на сдачу итоговых экзаменов можно подавать дистанционно. </w:t>
      </w:r>
    </w:p>
    <w:p w14:paraId="2CABBF57" w14:textId="5C416A02" w:rsidR="00B73BA7" w:rsidRPr="00F8094A" w:rsidRDefault="00B73BA7" w:rsidP="001A196E">
      <w:pPr>
        <w:numPr>
          <w:ilvl w:val="0"/>
          <w:numId w:val="5"/>
        </w:numPr>
        <w:spacing w:before="100" w:beforeAutospacing="1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Кто может сдавать ЕГЭ в 2024 году</w:t>
      </w:r>
    </w:p>
    <w:p w14:paraId="53D82D58" w14:textId="7EE96E82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К итоговым экзаменам допускаются выпускники, не имеющие академической задолженности и в полном объеме выполнившие учебный план или индивидуальный учебный план, то есть имеющие годовые отметки по всем учебным предметам учебного плана за 11 класс не ниже удовлетворительных.</w:t>
      </w:r>
    </w:p>
    <w:p w14:paraId="27506069" w14:textId="4D422DF2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Кроме того, ученики </w:t>
      </w:r>
      <w:r w:rsidRPr="00B73BA7">
        <w:rPr>
          <w:rFonts w:eastAsia="Times New Roman" w:cs="Times New Roman"/>
          <w:kern w:val="0"/>
          <w:szCs w:val="28"/>
          <w:lang w:eastAsia="ru-RU"/>
          <w14:ligatures w14:val="none"/>
        </w:rPr>
        <w:t>11</w:t>
      </w: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-х классов должны иметь «зачет» за итоговое сочинение (изложение).</w:t>
      </w:r>
    </w:p>
    <w:p w14:paraId="518F7502" w14:textId="77777777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Сдавать ЕГЭ по-прежнему могут и выпускники прошлых лет, ученики иностранных образовательных учреждений, студенты учреждений среднего профессионального образования.</w:t>
      </w:r>
    </w:p>
    <w:p w14:paraId="0788B7E7" w14:textId="548CC76F" w:rsidR="00B73BA7" w:rsidRPr="00F8094A" w:rsidRDefault="00B73BA7" w:rsidP="001A196E">
      <w:pPr>
        <w:numPr>
          <w:ilvl w:val="0"/>
          <w:numId w:val="6"/>
        </w:numPr>
        <w:spacing w:before="100" w:beforeAutospacing="1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Кого не допустят к сдаче ЕГЭ в 2024 году</w:t>
      </w:r>
    </w:p>
    <w:p w14:paraId="2303DB28" w14:textId="77777777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Не смогут сдать ГИА ученики, имеющие академическую задолженность. Не допустят и тех, кто среди итоговых оценок имеет «двойки», и тех, кто за итоговое сочинение получил незачет или не прошел собеседование по русскому языку.</w:t>
      </w:r>
    </w:p>
    <w:p w14:paraId="65FB56E2" w14:textId="17A1EE4E" w:rsidR="00B73BA7" w:rsidRPr="00F8094A" w:rsidRDefault="00B73BA7" w:rsidP="001A196E">
      <w:pPr>
        <w:numPr>
          <w:ilvl w:val="0"/>
          <w:numId w:val="7"/>
        </w:numPr>
        <w:spacing w:before="100" w:beforeAutospacing="1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Какие документы нужны для регистрации на ЕГЭ</w:t>
      </w:r>
    </w:p>
    <w:p w14:paraId="764115A2" w14:textId="77777777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Для подачи заявления и сдачи экзамена понадобятся следующие документы:</w:t>
      </w:r>
    </w:p>
    <w:p w14:paraId="39E7D985" w14:textId="77777777" w:rsidR="00B73BA7" w:rsidRPr="00F8094A" w:rsidRDefault="00B73BA7" w:rsidP="00B73BA7">
      <w:pPr>
        <w:numPr>
          <w:ilvl w:val="0"/>
          <w:numId w:val="8"/>
        </w:numPr>
        <w:spacing w:before="100" w:beforeAutospacing="1" w:after="0"/>
        <w:ind w:left="10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паспорт ученика (или свидетельство о рождении, если выпускнику нет 14 лет);</w:t>
      </w:r>
    </w:p>
    <w:p w14:paraId="0E908BED" w14:textId="77777777" w:rsidR="00B73BA7" w:rsidRPr="00F8094A" w:rsidRDefault="00B73BA7" w:rsidP="00B73BA7">
      <w:pPr>
        <w:numPr>
          <w:ilvl w:val="0"/>
          <w:numId w:val="8"/>
        </w:numPr>
        <w:spacing w:before="100" w:beforeAutospacing="1" w:after="0"/>
        <w:ind w:left="10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СНИЛС ученика;</w:t>
      </w:r>
    </w:p>
    <w:p w14:paraId="5A54B6F2" w14:textId="77777777" w:rsidR="00B73BA7" w:rsidRPr="00F8094A" w:rsidRDefault="00B73BA7" w:rsidP="00B73BA7">
      <w:pPr>
        <w:numPr>
          <w:ilvl w:val="0"/>
          <w:numId w:val="8"/>
        </w:numPr>
        <w:spacing w:before="100" w:beforeAutospacing="1" w:after="0"/>
        <w:ind w:left="10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документы, подтверждающие необходимость специальных условий – для школьников с ОВЗ (например, копия рекомендаций психолого-медико-педагогической комиссии или справка об инвалидности);</w:t>
      </w:r>
    </w:p>
    <w:p w14:paraId="7EFB566D" w14:textId="77777777" w:rsidR="00B73BA7" w:rsidRPr="00F8094A" w:rsidRDefault="00B73BA7" w:rsidP="00B73BA7">
      <w:pPr>
        <w:numPr>
          <w:ilvl w:val="0"/>
          <w:numId w:val="8"/>
        </w:numPr>
        <w:spacing w:before="100" w:beforeAutospacing="1" w:after="0"/>
        <w:ind w:left="10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 с уважительными причинами (например, справка о состоянии здоровья или о переезде за границу) – для учеников, выбравших досрочный период проведения ГИА;</w:t>
      </w:r>
    </w:p>
    <w:p w14:paraId="0B2F7EC0" w14:textId="77777777" w:rsidR="00B73BA7" w:rsidRPr="00F8094A" w:rsidRDefault="00B73BA7" w:rsidP="00B73BA7">
      <w:pPr>
        <w:numPr>
          <w:ilvl w:val="0"/>
          <w:numId w:val="8"/>
        </w:numPr>
        <w:spacing w:before="100" w:beforeAutospacing="1" w:after="0"/>
        <w:ind w:left="10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 или справка из образовательной организации иностранного государства с заверенным переводом на русский язык – для школьников, которые учатся за границей;</w:t>
      </w:r>
    </w:p>
    <w:p w14:paraId="381E35A3" w14:textId="77777777" w:rsidR="00B73BA7" w:rsidRPr="00F8094A" w:rsidRDefault="00B73BA7" w:rsidP="00B73BA7">
      <w:pPr>
        <w:numPr>
          <w:ilvl w:val="0"/>
          <w:numId w:val="8"/>
        </w:numPr>
        <w:spacing w:before="100" w:beforeAutospacing="1" w:after="0"/>
        <w:ind w:left="10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 об образовании (аттестат, диплом) – для выпускников прошлых лет.</w:t>
      </w:r>
    </w:p>
    <w:p w14:paraId="79FC764B" w14:textId="3A3FE773" w:rsidR="00B73BA7" w:rsidRPr="00F8094A" w:rsidRDefault="00B73BA7" w:rsidP="001A196E">
      <w:pPr>
        <w:numPr>
          <w:ilvl w:val="0"/>
          <w:numId w:val="9"/>
        </w:numPr>
        <w:spacing w:before="100" w:beforeAutospacing="1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До какого числа нужно подать заявление на ЕГЭ в 2024 году</w:t>
      </w:r>
    </w:p>
    <w:p w14:paraId="65531168" w14:textId="6C7A5BB6" w:rsidR="00B73BA7" w:rsidRPr="00F8094A" w:rsidRDefault="00B73BA7" w:rsidP="00B73B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Записаться на ЕГЭ нужно</w:t>
      </w:r>
      <w:r w:rsidRPr="00B73B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до 1 февраля 2024 года. Кроме того, заявление нужно и для того, чтобы написать итоговое сочинение по русскому языку. Это нужно сделать не позднее, чем за две недели до даты проведения экзамена. В настоящий момент точное расписание ГИА в 2024 году не опубликовано, обычно оно появляется в середине осени.</w:t>
      </w:r>
    </w:p>
    <w:p w14:paraId="3ECFADDB" w14:textId="66A722B0" w:rsidR="00B73BA7" w:rsidRPr="00F8094A" w:rsidRDefault="00B73BA7" w:rsidP="001A196E">
      <w:pPr>
        <w:numPr>
          <w:ilvl w:val="0"/>
          <w:numId w:val="10"/>
        </w:numPr>
        <w:shd w:val="clear" w:color="auto" w:fill="FFFFFF"/>
        <w:spacing w:before="100" w:beforeAutospacing="1"/>
        <w:ind w:left="108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Как записаться на ЕГЭ онлайн</w:t>
      </w:r>
    </w:p>
    <w:p w14:paraId="404D73B0" w14:textId="77777777" w:rsidR="00B73BA7" w:rsidRPr="00F8094A" w:rsidRDefault="00B73BA7" w:rsidP="00B73BA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Самый быстрый и легкий способ записаться на ГИА – воспользоваться онлайн-платформой. Выпускники могут подать заявление через портал Госуслуг. Для этого нужно иметь учетную запись. Школьники старше 14 лет могут самостоятельно зарегистрироваться на портале.</w:t>
      </w:r>
    </w:p>
    <w:p w14:paraId="765C0B90" w14:textId="77777777" w:rsidR="00B73BA7" w:rsidRPr="00F8094A" w:rsidRDefault="00B73BA7" w:rsidP="00B73BA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На платформах нужно будет выбрать услугу: это может быть и запись на итоговое сочинение, и запись на ГИА. Далее необходимо заполнить анкету и выбрать предметы для сдачи. Потом нужно внести личные данные. Кстати</w:t>
      </w:r>
      <w:r w:rsidRPr="00B73BA7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анкету может заполнить как сам выпускник, достигший 14 лет, так и его родитель или законный представитель.</w:t>
      </w:r>
    </w:p>
    <w:p w14:paraId="44349158" w14:textId="77777777" w:rsidR="00B73BA7" w:rsidRPr="00F8094A" w:rsidRDefault="00B73BA7" w:rsidP="00B73BA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kern w:val="0"/>
          <w:szCs w:val="28"/>
          <w:lang w:eastAsia="ru-RU"/>
          <w14:ligatures w14:val="none"/>
        </w:rPr>
        <w:t>После подачи заявления в личный кабинет придет уведомление о дате и месте проведения экзамена. Помимо этого, участник ГИА узнает и свой уникальный регистрационный номер.</w:t>
      </w:r>
    </w:p>
    <w:p w14:paraId="2FB8A487" w14:textId="1952A067" w:rsidR="00B73BA7" w:rsidRPr="00F8094A" w:rsidRDefault="00B73BA7" w:rsidP="00B73BA7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8094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Ученики, сдающие экзамены в год выпуска, могут подать заявление в своей школе.</w:t>
      </w:r>
    </w:p>
    <w:p w14:paraId="64A28153" w14:textId="070A20FF" w:rsidR="00B73BA7" w:rsidRPr="00B73BA7" w:rsidRDefault="00B73BA7" w:rsidP="001A196E">
      <w:pPr>
        <w:pStyle w:val="a3"/>
        <w:numPr>
          <w:ilvl w:val="0"/>
          <w:numId w:val="10"/>
        </w:numPr>
        <w:shd w:val="clear" w:color="auto" w:fill="FFFFFF"/>
        <w:spacing w:before="100" w:before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3BA7">
        <w:rPr>
          <w:rFonts w:eastAsia="Times New Roman" w:cs="Times New Roman"/>
          <w:kern w:val="0"/>
          <w:szCs w:val="28"/>
          <w:lang w:eastAsia="ru-RU"/>
          <w14:ligatures w14:val="none"/>
        </w:rPr>
        <w:t>Что делать, если не успел подать заявление на ЕГЭ</w:t>
      </w:r>
    </w:p>
    <w:p w14:paraId="0126FB15" w14:textId="3B0908C7" w:rsidR="00B73BA7" w:rsidRPr="00B73BA7" w:rsidRDefault="00B73BA7" w:rsidP="001A196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3BA7">
        <w:rPr>
          <w:rFonts w:eastAsia="Times New Roman" w:cs="Times New Roman"/>
          <w:kern w:val="0"/>
          <w:szCs w:val="28"/>
          <w:lang w:eastAsia="ru-RU"/>
          <w14:ligatures w14:val="none"/>
        </w:rPr>
        <w:t>Дата подачи заявления является стабильной и не меняется из года в год. После завершения приема заявлений изменить список экзаменов или зарегистрироваться можно только при наличии уважительной причины. Подтвердить эту причину придется документально – например, предоставить выписки из истории болезни или доказать, что отъезд на длительный срок был вынужденной мерой. Простая забывчивость в этом случае не будет аргументом, и скорее всего ученик получит отказ.</w:t>
      </w:r>
    </w:p>
    <w:sectPr w:rsidR="00B73BA7" w:rsidRPr="00B73B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106"/>
    <w:multiLevelType w:val="multilevel"/>
    <w:tmpl w:val="728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113FE"/>
    <w:multiLevelType w:val="multilevel"/>
    <w:tmpl w:val="726C3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86CCF"/>
    <w:multiLevelType w:val="multilevel"/>
    <w:tmpl w:val="332C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07346"/>
    <w:multiLevelType w:val="multilevel"/>
    <w:tmpl w:val="0980BC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84A40"/>
    <w:multiLevelType w:val="multilevel"/>
    <w:tmpl w:val="5B5A1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861E4"/>
    <w:multiLevelType w:val="multilevel"/>
    <w:tmpl w:val="4DD09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9287C"/>
    <w:multiLevelType w:val="multilevel"/>
    <w:tmpl w:val="CB0AD4AE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02"/>
        </w:tabs>
        <w:ind w:left="82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642"/>
        </w:tabs>
        <w:ind w:left="96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362"/>
        </w:tabs>
        <w:ind w:left="103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75CC0"/>
    <w:multiLevelType w:val="multilevel"/>
    <w:tmpl w:val="DBBE8C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818E3"/>
    <w:multiLevelType w:val="multilevel"/>
    <w:tmpl w:val="F4A29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45A6B"/>
    <w:multiLevelType w:val="multilevel"/>
    <w:tmpl w:val="E9C6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571606">
    <w:abstractNumId w:val="6"/>
  </w:num>
  <w:num w:numId="2" w16cid:durableId="1243415489">
    <w:abstractNumId w:val="9"/>
  </w:num>
  <w:num w:numId="3" w16cid:durableId="1217931957">
    <w:abstractNumId w:val="2"/>
  </w:num>
  <w:num w:numId="4" w16cid:durableId="729693087">
    <w:abstractNumId w:val="5"/>
  </w:num>
  <w:num w:numId="5" w16cid:durableId="1922181358">
    <w:abstractNumId w:val="1"/>
  </w:num>
  <w:num w:numId="6" w16cid:durableId="470635576">
    <w:abstractNumId w:val="8"/>
  </w:num>
  <w:num w:numId="7" w16cid:durableId="1095248835">
    <w:abstractNumId w:val="4"/>
  </w:num>
  <w:num w:numId="8" w16cid:durableId="122887060">
    <w:abstractNumId w:val="0"/>
  </w:num>
  <w:num w:numId="9" w16cid:durableId="1873615852">
    <w:abstractNumId w:val="7"/>
  </w:num>
  <w:num w:numId="10" w16cid:durableId="163082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1D"/>
    <w:rsid w:val="001A196E"/>
    <w:rsid w:val="006C0B77"/>
    <w:rsid w:val="008242FF"/>
    <w:rsid w:val="00870751"/>
    <w:rsid w:val="0088341D"/>
    <w:rsid w:val="00922C48"/>
    <w:rsid w:val="00B73BA7"/>
    <w:rsid w:val="00B915B7"/>
    <w:rsid w:val="00EA59DF"/>
    <w:rsid w:val="00EE4070"/>
    <w:rsid w:val="00EF142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236A"/>
  <w15:chartTrackingRefBased/>
  <w15:docId w15:val="{73F3F7B9-D8B2-4164-816F-9D3FE36A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BA7"/>
    <w:pPr>
      <w:ind w:left="720"/>
      <w:contextualSpacing/>
    </w:pPr>
  </w:style>
  <w:style w:type="table" w:styleId="a4">
    <w:name w:val="Table Grid"/>
    <w:basedOn w:val="a1"/>
    <w:uiPriority w:val="39"/>
    <w:rsid w:val="00B7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Зам директора</cp:lastModifiedBy>
  <cp:revision>2</cp:revision>
  <cp:lastPrinted>2023-10-11T13:50:00Z</cp:lastPrinted>
  <dcterms:created xsi:type="dcterms:W3CDTF">2023-10-11T13:36:00Z</dcterms:created>
  <dcterms:modified xsi:type="dcterms:W3CDTF">2023-10-11T13:53:00Z</dcterms:modified>
</cp:coreProperties>
</file>