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3CCD8" w14:textId="77777777" w:rsidR="00EC5989" w:rsidRDefault="00EC5989" w:rsidP="00EC5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 xml:space="preserve">В 2023-2024 учебном году У ВСЕХ КЛАССОВ с 1 по 11 олимпиада </w:t>
      </w:r>
    </w:p>
    <w:p w14:paraId="6ADED733" w14:textId="2EC59577" w:rsidR="00EC5989" w:rsidRPr="00EC5989" w:rsidRDefault="00EC5989" w:rsidP="00EC5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bookmarkStart w:id="0" w:name="_GoBack"/>
      <w:bookmarkEnd w:id="0"/>
      <w:r w:rsidRPr="00EC598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«Наше наследие» будет проведена по теме:</w:t>
      </w:r>
    </w:p>
    <w:p w14:paraId="01F2AB81" w14:textId="77777777" w:rsidR="00EC5989" w:rsidRPr="00EC5989" w:rsidRDefault="00EC5989" w:rsidP="00EC5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«Моя страна - Россия. Краеведение. Туризм»</w:t>
      </w:r>
    </w:p>
    <w:p w14:paraId="55AA1D99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</w:p>
    <w:p w14:paraId="7A3E5717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Важно! </w:t>
      </w: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Наша олимпиада интеллектуальная, заданий на эрудицию и знание темы до финального тура всего 2 (тест и кроссворд), остальные – на память и скорость мышления.</w:t>
      </w:r>
    </w:p>
    <w:p w14:paraId="449FFC66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</w:p>
    <w:p w14:paraId="48A2B663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ОФИЦИОЗ </w:t>
      </w:r>
    </w:p>
    <w:p w14:paraId="253BCBEF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Олимпиада входит в Перечень олимпиад, утвержденных Министерством просвещения </w:t>
      </w:r>
      <w:hyperlink r:id="rId4" w:history="1">
        <w:r w:rsidRPr="00EC598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http://publication.pravo.gov.ru/Document/View/0001202207010025</w:t>
        </w:r>
      </w:hyperlink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(№159). Перечень на новый 2023/24 учебный год традиционно будет опубликован не ранее ноября (документы на переаттестацию поданы в срок).</w:t>
      </w:r>
    </w:p>
    <w:p w14:paraId="020B4CBF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Олимпиада подала также документы на включение в Перечень РСОШ (результаты - осень 2023).</w:t>
      </w:r>
    </w:p>
    <w:p w14:paraId="068BE25A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2023/24 году олимпиада получила грант и будет проводиться при поддержке Фонда президентских грантов.</w:t>
      </w:r>
    </w:p>
    <w:p w14:paraId="3F775B8F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</w:p>
    <w:p w14:paraId="610044A5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В разделе Документы опубликованы:</w:t>
      </w:r>
    </w:p>
    <w:p w14:paraId="62565856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hyperlink r:id="rId5" w:tgtFrame="_blank" w:history="1">
        <w:r w:rsidRPr="00EC598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Положение ОВИО «Наше наследие» 2023/2024 </w:t>
        </w:r>
        <w:proofErr w:type="spellStart"/>
        <w:r w:rsidRPr="00EC598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уч.г</w:t>
        </w:r>
        <w:proofErr w:type="spellEnd"/>
        <w:r w:rsidRPr="00EC598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.</w:t>
        </w:r>
      </w:hyperlink>
    </w:p>
    <w:p w14:paraId="2587D8C0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hyperlink r:id="rId6" w:tgtFrame="_blank" w:history="1">
        <w:r w:rsidRPr="00EC598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Регламент ОВИО «Наше наследие» 2023/2024 </w:t>
        </w:r>
        <w:proofErr w:type="spellStart"/>
        <w:r w:rsidRPr="00EC598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уч.г</w:t>
        </w:r>
        <w:proofErr w:type="spellEnd"/>
        <w:r w:rsidRPr="00EC598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.</w:t>
        </w:r>
      </w:hyperlink>
    </w:p>
    <w:p w14:paraId="6792FABD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hyperlink r:id="rId7" w:tgtFrame="_blank" w:history="1">
        <w:r w:rsidRPr="00EC598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Календарь XVIII ОВИО «Наше наследие» на 2023-2024 учебный год</w:t>
        </w:r>
      </w:hyperlink>
    </w:p>
    <w:p w14:paraId="0CAA1F52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hyperlink r:id="rId8" w:history="1">
        <w:r w:rsidRPr="00EC598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Презентация олимпиады 2023/2024</w:t>
        </w:r>
      </w:hyperlink>
    </w:p>
    <w:p w14:paraId="75804D86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hyperlink r:id="rId9" w:history="1">
        <w:r w:rsidRPr="00EC598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Сведения об истории проведения ОВИО "Наше наследие" на 01.09.2023</w:t>
        </w:r>
      </w:hyperlink>
    </w:p>
    <w:p w14:paraId="562B0B7C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</w:p>
    <w:p w14:paraId="4C646CFC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Важно! Не пропустить нужные туры.</w:t>
      </w:r>
    </w:p>
    <w:p w14:paraId="43B5F0B0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Для всех возрастов школьников олимпиада стартует 1 сентября (у дошкольников - 1 февраля).</w:t>
      </w:r>
    </w:p>
    <w:p w14:paraId="35DF746B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ОБРАТИМ ВНИМАНИЕ!</w:t>
      </w:r>
    </w:p>
    <w:p w14:paraId="5881F699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 7-11 классов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4"/>
        <w:gridCol w:w="6815"/>
      </w:tblGrid>
      <w:tr w:rsidR="00EC5989" w:rsidRPr="00EC5989" w14:paraId="70E0318F" w14:textId="77777777" w:rsidTr="00EC59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E4199" w14:textId="77777777" w:rsidR="00EC5989" w:rsidRPr="00EC5989" w:rsidRDefault="00EC5989" w:rsidP="00E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EC5989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23 сентября 2023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74148" w14:textId="77777777" w:rsidR="00EC5989" w:rsidRPr="00EC5989" w:rsidRDefault="00EC5989" w:rsidP="00E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EC5989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Муниципальный тур среди 7-11 классов на базе своих школ</w:t>
            </w:r>
          </w:p>
        </w:tc>
      </w:tr>
      <w:tr w:rsidR="00EC5989" w:rsidRPr="00EC5989" w14:paraId="1C1A2ED0" w14:textId="77777777" w:rsidTr="00EC59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A22F3" w14:textId="77777777" w:rsidR="00EC5989" w:rsidRPr="00EC5989" w:rsidRDefault="00EC5989" w:rsidP="00E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EC5989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7 октября 2023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BA29D" w14:textId="77777777" w:rsidR="00EC5989" w:rsidRPr="00EC5989" w:rsidRDefault="00EC5989" w:rsidP="00E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EC5989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Региональный тур среди 7-11 классов</w:t>
            </w:r>
          </w:p>
        </w:tc>
      </w:tr>
    </w:tbl>
    <w:p w14:paraId="3382A9DF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 5-6 классов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6827"/>
      </w:tblGrid>
      <w:tr w:rsidR="00EC5989" w:rsidRPr="00EC5989" w14:paraId="40470D2A" w14:textId="77777777" w:rsidTr="00EC59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B8E5A" w14:textId="77777777" w:rsidR="00EC5989" w:rsidRPr="00EC5989" w:rsidRDefault="00EC5989" w:rsidP="00E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EC5989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14 октября 2023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0F154" w14:textId="77777777" w:rsidR="00EC5989" w:rsidRPr="00EC5989" w:rsidRDefault="00EC5989" w:rsidP="00E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EC5989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Муниципальный тур среди 5-6 классов на базе своих школ</w:t>
            </w:r>
          </w:p>
        </w:tc>
      </w:tr>
      <w:tr w:rsidR="00EC5989" w:rsidRPr="00EC5989" w14:paraId="5B666129" w14:textId="77777777" w:rsidTr="00EC59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0E272" w14:textId="77777777" w:rsidR="00EC5989" w:rsidRPr="00EC5989" w:rsidRDefault="00EC5989" w:rsidP="00E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EC5989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28 октября 2023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BEF40" w14:textId="77777777" w:rsidR="00EC5989" w:rsidRPr="00EC5989" w:rsidRDefault="00EC5989" w:rsidP="00E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EC5989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Региональный тур среди 5-6 классов</w:t>
            </w:r>
          </w:p>
        </w:tc>
      </w:tr>
    </w:tbl>
    <w:p w14:paraId="01AA5151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Вот где важно не упустить сроки!!</w:t>
      </w:r>
    </w:p>
    <w:p w14:paraId="7DFE47B8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</w:p>
    <w:p w14:paraId="1F125FFF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Школьные туры</w:t>
      </w:r>
    </w:p>
    <w:p w14:paraId="1EF98C49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Базовая информация будет опубликована в августе. Пока можно посмотреть </w:t>
      </w:r>
      <w:hyperlink r:id="rId10" w:history="1">
        <w:r w:rsidRPr="00EC598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информацию прошлого года</w:t>
        </w:r>
      </w:hyperlink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так как в новом учебном году будет практически все точно так же.</w:t>
      </w:r>
    </w:p>
    <w:p w14:paraId="66878D68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Заявки подают учителя и проводят тур в своих школах.</w:t>
      </w:r>
    </w:p>
    <w:p w14:paraId="7948B428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</w:p>
    <w:p w14:paraId="75345984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Муниципальные туры</w:t>
      </w:r>
    </w:p>
    <w:p w14:paraId="745B07DF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Для всех классов с 1 по 11, как и в прошлом году, муниципальные туры будут проходить на базе своих собственных школ. Но будет осуществляться контроль за загрузкой завышенных результатов в школьном туре, и школы, допустившие такие нарушения, до муниципального тура допущены не будут.</w:t>
      </w:r>
    </w:p>
    <w:p w14:paraId="6349FE01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</w:p>
    <w:p w14:paraId="28A26047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Региональные туры</w:t>
      </w:r>
    </w:p>
    <w:p w14:paraId="78545D8E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Туры будут проходить только на утвержденных оргкомитетом площадках строго в один календарный день. Как правило, это одна площадка на регион. Квота по допуску к региональному туру будет определена отдельно для каждого региона по итогам муниципального тура.</w:t>
      </w:r>
    </w:p>
    <w:p w14:paraId="579601A7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</w:p>
    <w:p w14:paraId="30CA4141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Финальные туры</w:t>
      </w:r>
    </w:p>
    <w:p w14:paraId="5A362F6E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 финальные туры допускается не более 150 участников, часть из которых </w:t>
      </w:r>
      <w:proofErr w:type="gramStart"/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это</w:t>
      </w:r>
      <w:proofErr w:type="gramEnd"/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дипломанты 1, 2 и 3 степеней финалов прошлого года, остальные участники в соответствии с общероссийским рейтинговым списком.</w:t>
      </w:r>
    </w:p>
    <w:p w14:paraId="6BC6807A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</w:p>
    <w:p w14:paraId="393BA947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Подготовка</w:t>
      </w:r>
    </w:p>
    <w:p w14:paraId="40D9E46E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Очень важна правильная подготовка к олимпиаде. Для этого мы создали </w:t>
      </w:r>
      <w:hyperlink r:id="rId11" w:history="1">
        <w:r w:rsidRPr="00EC598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отдельную большую новость</w:t>
        </w:r>
      </w:hyperlink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С ней нужно обязательно ознакомиться.</w:t>
      </w:r>
    </w:p>
    <w:p w14:paraId="021D2F6C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Базовая книга для блока "Эрудиция" на школьный, муниципальный и региональный туры во всех возрастах - </w:t>
      </w:r>
      <w:hyperlink r:id="rId12" w:history="1">
        <w:r w:rsidRPr="00EC598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«Культурные ценности России»</w:t>
        </w:r>
      </w:hyperlink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статья </w:t>
      </w:r>
      <w:hyperlink r:id="rId13" w:history="1">
        <w:r w:rsidRPr="00EC598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«История туризма в России»</w:t>
        </w:r>
      </w:hyperlink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34B10572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Традиционно максимально полезные материалы для подготовки также будут на сайте </w:t>
      </w:r>
      <w:hyperlink r:id="rId14" w:history="1">
        <w:r w:rsidRPr="00EC598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МИО «</w:t>
        </w:r>
        <w:proofErr w:type="spellStart"/>
        <w:r w:rsidRPr="00EC598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Hereditas</w:t>
        </w:r>
        <w:proofErr w:type="spellEnd"/>
        <w:r w:rsidRPr="00EC598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Pr="00EC598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Nostra</w:t>
        </w:r>
        <w:proofErr w:type="spellEnd"/>
        <w:r w:rsidRPr="00EC598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»</w:t>
        </w:r>
      </w:hyperlink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062ABDA3" w14:textId="77777777" w:rsidR="00EC5989" w:rsidRPr="00EC5989" w:rsidRDefault="00EC5989" w:rsidP="00EC5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59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</w:p>
    <w:p w14:paraId="6E6F9958" w14:textId="77777777" w:rsidR="005A138D" w:rsidRPr="00EC5989" w:rsidRDefault="005A138D">
      <w:pPr>
        <w:rPr>
          <w:rFonts w:ascii="Times New Roman" w:hAnsi="Times New Roman" w:cs="Times New Roman"/>
        </w:rPr>
      </w:pPr>
    </w:p>
    <w:sectPr w:rsidR="005A138D" w:rsidRPr="00EC5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8D"/>
    <w:rsid w:val="005A138D"/>
    <w:rsid w:val="00D535AA"/>
    <w:rsid w:val="00EC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CDBD"/>
  <w15:chartTrackingRefBased/>
  <w15:docId w15:val="{8315A201-6D78-44A1-9BED-0AFB4717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vio.pravolimp.ru/documents/6491afb953bb5646240430d2" TargetMode="External"/><Relationship Id="rId13" Type="http://schemas.openxmlformats.org/officeDocument/2006/relationships/hyperlink" Target="https://dni-i-nochi-v-sochi.ru/istoriya-turizma-v-rossi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vio.pravolimp.ru/documents/6491b75153bb5646240432a4" TargetMode="External"/><Relationship Id="rId12" Type="http://schemas.openxmlformats.org/officeDocument/2006/relationships/hyperlink" Target="https://my-shop.ru/shop/product/1818610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vio.pravolimp.ru/documents/64918be853bb564624042845" TargetMode="External"/><Relationship Id="rId11" Type="http://schemas.openxmlformats.org/officeDocument/2006/relationships/hyperlink" Target="http://ovio.pravolimp.ru/articles/6492bf4a53bb564624045f50" TargetMode="External"/><Relationship Id="rId5" Type="http://schemas.openxmlformats.org/officeDocument/2006/relationships/hyperlink" Target="http://ovio.pravolimp.ru/documents/64918aa353bb5646240427e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ovio.pravolimp.ru/articles/6305d9bd53bb561fa6004b06" TargetMode="External"/><Relationship Id="rId4" Type="http://schemas.openxmlformats.org/officeDocument/2006/relationships/hyperlink" Target="http://publication.pravo.gov.ru/Document/View/0001202207010025" TargetMode="External"/><Relationship Id="rId9" Type="http://schemas.openxmlformats.org/officeDocument/2006/relationships/hyperlink" Target="http://ovio.pravolimp.ru/documents/6491b7fb53bb5646240432d4" TargetMode="External"/><Relationship Id="rId14" Type="http://schemas.openxmlformats.org/officeDocument/2006/relationships/hyperlink" Target="http://mion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2023-08-29T05:43:00Z</cp:lastPrinted>
  <dcterms:created xsi:type="dcterms:W3CDTF">2023-08-29T05:42:00Z</dcterms:created>
  <dcterms:modified xsi:type="dcterms:W3CDTF">2023-08-29T05:45:00Z</dcterms:modified>
</cp:coreProperties>
</file>