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200" w:rsidRDefault="00564200" w:rsidP="002656B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56B9" w:rsidRPr="002656B9" w:rsidRDefault="002656B9" w:rsidP="002656B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ru-RU"/>
        </w:rPr>
      </w:pPr>
      <w:r w:rsidRPr="00C676B5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ru-RU"/>
        </w:rPr>
        <w:t>ПАСПОРТ ПРОЕКТНОЙ РАБОТЫ</w:t>
      </w:r>
    </w:p>
    <w:tbl>
      <w:tblPr>
        <w:tblW w:w="9392" w:type="dxa"/>
        <w:tblBorders>
          <w:top w:val="single" w:sz="6" w:space="0" w:color="1F4E79" w:themeColor="accent1" w:themeShade="80"/>
          <w:left w:val="single" w:sz="6" w:space="0" w:color="1F4E79" w:themeColor="accent1" w:themeShade="80"/>
          <w:bottom w:val="single" w:sz="6" w:space="0" w:color="1F4E79" w:themeColor="accent1" w:themeShade="80"/>
          <w:right w:val="single" w:sz="6" w:space="0" w:color="1F4E79" w:themeColor="accent1" w:themeShade="80"/>
          <w:insideH w:val="single" w:sz="6" w:space="0" w:color="1F4E79" w:themeColor="accent1" w:themeShade="80"/>
          <w:insideV w:val="single" w:sz="6" w:space="0" w:color="1F4E79" w:themeColor="accent1" w:themeShade="80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73"/>
        <w:gridCol w:w="3311"/>
        <w:gridCol w:w="5408"/>
      </w:tblGrid>
      <w:tr w:rsidR="00AA6A3F" w:rsidRPr="003F287F" w:rsidTr="003F287F">
        <w:trPr>
          <w:trHeight w:val="97"/>
        </w:trPr>
        <w:tc>
          <w:tcPr>
            <w:tcW w:w="67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3F287F" w:rsidRDefault="002656B9" w:rsidP="003F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3F287F" w:rsidRDefault="002656B9" w:rsidP="003F2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28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 проектной работы</w:t>
            </w:r>
            <w:r w:rsidR="00564200" w:rsidRPr="003F28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4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3F287F" w:rsidRDefault="00623A38" w:rsidP="003F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 w:themeColor="accent1" w:themeShade="8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E79" w:themeColor="accent1" w:themeShade="80"/>
                <w:sz w:val="24"/>
                <w:szCs w:val="24"/>
                <w:lang w:eastAsia="ru-RU"/>
              </w:rPr>
              <w:t>«</w:t>
            </w:r>
            <w:bookmarkStart w:id="0" w:name="_GoBack"/>
            <w:bookmarkEnd w:id="0"/>
            <w:r w:rsidR="003F287F" w:rsidRPr="003F287F">
              <w:rPr>
                <w:rFonts w:ascii="Times New Roman" w:eastAsia="Times New Roman" w:hAnsi="Times New Roman" w:cs="Times New Roman"/>
                <w:color w:val="1F4E79" w:themeColor="accent1" w:themeShade="80"/>
                <w:sz w:val="24"/>
                <w:szCs w:val="24"/>
                <w:lang w:eastAsia="ru-RU"/>
              </w:rPr>
              <w:t>АНАЛИЗ ПРИЧИН ПОДРОСТКОВОЙ ПРЕСТУПНОСТИ И ПРАВОНАРУШЕНИЙ НЕСОВЕРШЕННОЛЕТНИХ</w:t>
            </w:r>
            <w:r>
              <w:rPr>
                <w:rFonts w:ascii="Times New Roman" w:eastAsia="Times New Roman" w:hAnsi="Times New Roman" w:cs="Times New Roman"/>
                <w:color w:val="1F4E79" w:themeColor="accent1" w:themeShade="80"/>
                <w:sz w:val="24"/>
                <w:szCs w:val="24"/>
                <w:lang w:eastAsia="ru-RU"/>
              </w:rPr>
              <w:t>»</w:t>
            </w:r>
          </w:p>
        </w:tc>
      </w:tr>
      <w:tr w:rsidR="00AA6A3F" w:rsidRPr="003F287F" w:rsidTr="003F287F">
        <w:trPr>
          <w:trHeight w:val="147"/>
        </w:trPr>
        <w:tc>
          <w:tcPr>
            <w:tcW w:w="67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A6A3F" w:rsidRPr="003F287F" w:rsidRDefault="00564200" w:rsidP="003F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1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A6A3F" w:rsidRPr="003F287F" w:rsidRDefault="00AA6A3F" w:rsidP="003F2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28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Исполнитель индивидуального итогового проекта</w:t>
            </w:r>
            <w:r w:rsidR="00564200" w:rsidRPr="003F28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4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A6A3F" w:rsidRPr="003F287F" w:rsidRDefault="003F287F" w:rsidP="003F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Гончарова </w:t>
            </w:r>
            <w:r w:rsidR="00E97CF1" w:rsidRPr="003F2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</w:tr>
      <w:tr w:rsidR="00564200" w:rsidRPr="003F287F" w:rsidTr="003F287F">
        <w:trPr>
          <w:trHeight w:val="113"/>
        </w:trPr>
        <w:tc>
          <w:tcPr>
            <w:tcW w:w="67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3F287F" w:rsidRDefault="00564200" w:rsidP="003F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1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3F287F" w:rsidRDefault="00564200" w:rsidP="003F2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28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Класс:</w:t>
            </w:r>
          </w:p>
        </w:tc>
        <w:tc>
          <w:tcPr>
            <w:tcW w:w="54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3F287F" w:rsidRDefault="00E97CF1" w:rsidP="003F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11-А</w:t>
            </w:r>
          </w:p>
        </w:tc>
      </w:tr>
      <w:tr w:rsidR="00AA6A3F" w:rsidRPr="003F287F" w:rsidTr="003F287F">
        <w:trPr>
          <w:trHeight w:val="154"/>
        </w:trPr>
        <w:tc>
          <w:tcPr>
            <w:tcW w:w="67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3F287F" w:rsidRDefault="00564200" w:rsidP="003F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1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3F287F" w:rsidRDefault="00AA6A3F" w:rsidP="003F2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28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Куратор </w:t>
            </w:r>
            <w:r w:rsidR="002656B9" w:rsidRPr="003F28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индивидуального итогового проекта</w:t>
            </w:r>
            <w:r w:rsidR="00564200" w:rsidRPr="003F28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4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3F287F" w:rsidRDefault="00E97CF1" w:rsidP="003F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Михайленко</w:t>
            </w:r>
            <w:r w:rsidR="00080009" w:rsidRPr="003F2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</w:t>
            </w:r>
            <w:r w:rsidRPr="003F2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080009" w:rsidRPr="003F2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осифовна</w:t>
            </w:r>
          </w:p>
        </w:tc>
      </w:tr>
      <w:tr w:rsidR="00AA6A3F" w:rsidRPr="003F287F" w:rsidTr="003F287F">
        <w:trPr>
          <w:trHeight w:val="231"/>
        </w:trPr>
        <w:tc>
          <w:tcPr>
            <w:tcW w:w="67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3F287F" w:rsidRDefault="002656B9" w:rsidP="003F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656B9" w:rsidRPr="003F287F" w:rsidRDefault="00564200" w:rsidP="003F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1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3F287F" w:rsidRDefault="002656B9" w:rsidP="003F2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28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Учебный предмет (предметы), в рамках которого проводится работа по проекту</w:t>
            </w:r>
            <w:r w:rsidR="00564200" w:rsidRPr="003F28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4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3F287F" w:rsidRDefault="003F287F" w:rsidP="003F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AA6A3F" w:rsidRPr="003F287F" w:rsidTr="003F287F">
        <w:trPr>
          <w:trHeight w:val="154"/>
        </w:trPr>
        <w:tc>
          <w:tcPr>
            <w:tcW w:w="67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3F287F" w:rsidRDefault="00564200" w:rsidP="003F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1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3F287F" w:rsidRDefault="002656B9" w:rsidP="003F2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28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Учебные предметы близкие к теме проекта</w:t>
            </w:r>
            <w:r w:rsidR="00564200" w:rsidRPr="003F28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4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3F287F" w:rsidRDefault="003F287F" w:rsidP="003F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психология, социология</w:t>
            </w:r>
          </w:p>
        </w:tc>
      </w:tr>
      <w:tr w:rsidR="00564200" w:rsidRPr="003F287F" w:rsidTr="003F287F">
        <w:trPr>
          <w:trHeight w:val="76"/>
        </w:trPr>
        <w:tc>
          <w:tcPr>
            <w:tcW w:w="67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3F287F" w:rsidRDefault="00564200" w:rsidP="003F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1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3F287F" w:rsidRDefault="00564200" w:rsidP="003F2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28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Вид проекта:</w:t>
            </w:r>
          </w:p>
        </w:tc>
        <w:tc>
          <w:tcPr>
            <w:tcW w:w="54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3F287F" w:rsidRDefault="00E97CF1" w:rsidP="003F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Исследовательский проект</w:t>
            </w:r>
          </w:p>
        </w:tc>
      </w:tr>
      <w:tr w:rsidR="00AA6A3F" w:rsidRPr="003F287F" w:rsidTr="003F287F">
        <w:trPr>
          <w:trHeight w:val="69"/>
        </w:trPr>
        <w:tc>
          <w:tcPr>
            <w:tcW w:w="67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3F287F" w:rsidRDefault="00564200" w:rsidP="003F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1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3F287F" w:rsidRDefault="002656B9" w:rsidP="003F2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28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Гипотеза</w:t>
            </w:r>
            <w:r w:rsidR="00564200" w:rsidRPr="003F28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4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3F287F" w:rsidRDefault="00E97CF1" w:rsidP="003F2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8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Низкий уровень правосознания подростков связан с недостаточностью профилактических мероприятий в образовательном учреждении</w:t>
            </w:r>
          </w:p>
        </w:tc>
      </w:tr>
      <w:tr w:rsidR="00AA6A3F" w:rsidRPr="003F287F" w:rsidTr="003F287F">
        <w:trPr>
          <w:trHeight w:val="76"/>
        </w:trPr>
        <w:tc>
          <w:tcPr>
            <w:tcW w:w="67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3F287F" w:rsidRDefault="00564200" w:rsidP="003F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1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3F287F" w:rsidRDefault="002656B9" w:rsidP="003F2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28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Цель проекта</w:t>
            </w:r>
            <w:r w:rsidR="00564200" w:rsidRPr="003F28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4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3F287F" w:rsidRDefault="00E97CF1" w:rsidP="003F2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8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Определить основные причины подростковой преступности в современном обществе и найти более эффективные способы их профилактики</w:t>
            </w:r>
          </w:p>
        </w:tc>
      </w:tr>
      <w:tr w:rsidR="00AA6A3F" w:rsidRPr="003F287F" w:rsidTr="003F287F">
        <w:trPr>
          <w:trHeight w:val="61"/>
        </w:trPr>
        <w:tc>
          <w:tcPr>
            <w:tcW w:w="67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3F287F" w:rsidRDefault="00564200" w:rsidP="003F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1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3F287F" w:rsidRDefault="002656B9" w:rsidP="003F2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28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Задачи проекта</w:t>
            </w:r>
            <w:r w:rsidR="00564200" w:rsidRPr="003F28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4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3F287F" w:rsidRDefault="00564200" w:rsidP="003F287F">
            <w:pPr>
              <w:shd w:val="clear" w:color="auto" w:fill="FFFFFF"/>
              <w:spacing w:after="0" w:line="240" w:lineRule="auto"/>
              <w:ind w:left="272"/>
              <w:jc w:val="both"/>
              <w:rPr>
                <w:rFonts w:ascii="Times New Roman" w:eastAsia="Times New Roman" w:hAnsi="Times New Roman" w:cs="Times New Roman"/>
                <w:color w:val="332510"/>
                <w:sz w:val="24"/>
                <w:szCs w:val="24"/>
                <w:lang w:eastAsia="ru-RU"/>
              </w:rPr>
            </w:pPr>
            <w:r w:rsidRPr="003F2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E97CF1" w:rsidRPr="003F287F">
              <w:rPr>
                <w:rFonts w:ascii="Times New Roman" w:eastAsia="Times New Roman" w:hAnsi="Times New Roman" w:cs="Times New Roman"/>
                <w:color w:val="332510"/>
                <w:sz w:val="24"/>
                <w:szCs w:val="24"/>
                <w:lang w:eastAsia="ru-RU"/>
              </w:rPr>
              <w:t xml:space="preserve"> найти и проанализировать литературу по данной теме;</w:t>
            </w:r>
          </w:p>
        </w:tc>
      </w:tr>
      <w:tr w:rsidR="00564200" w:rsidRPr="003F287F" w:rsidTr="003F287F">
        <w:trPr>
          <w:trHeight w:val="61"/>
        </w:trPr>
        <w:tc>
          <w:tcPr>
            <w:tcW w:w="67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3F287F" w:rsidRDefault="00564200" w:rsidP="003F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1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3F287F" w:rsidRDefault="00564200" w:rsidP="003F2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3F287F" w:rsidRDefault="00564200" w:rsidP="003F287F">
            <w:pPr>
              <w:shd w:val="clear" w:color="auto" w:fill="FFFFFF"/>
              <w:spacing w:after="0" w:line="240" w:lineRule="auto"/>
              <w:ind w:left="272"/>
              <w:jc w:val="both"/>
              <w:rPr>
                <w:rFonts w:ascii="Times New Roman" w:eastAsia="Times New Roman" w:hAnsi="Times New Roman" w:cs="Times New Roman"/>
                <w:color w:val="332510"/>
                <w:sz w:val="24"/>
                <w:szCs w:val="24"/>
                <w:lang w:eastAsia="ru-RU"/>
              </w:rPr>
            </w:pPr>
            <w:r w:rsidRPr="003F2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E97CF1" w:rsidRPr="003F287F">
              <w:rPr>
                <w:rFonts w:ascii="Times New Roman" w:eastAsia="Times New Roman" w:hAnsi="Times New Roman" w:cs="Times New Roman"/>
                <w:color w:val="332510"/>
                <w:sz w:val="24"/>
                <w:szCs w:val="24"/>
                <w:lang w:eastAsia="ru-RU"/>
              </w:rPr>
              <w:t xml:space="preserve"> изучить психологическое содержание подросткового периода;</w:t>
            </w:r>
          </w:p>
        </w:tc>
      </w:tr>
      <w:tr w:rsidR="00564200" w:rsidRPr="003F287F" w:rsidTr="003F287F">
        <w:trPr>
          <w:trHeight w:val="61"/>
        </w:trPr>
        <w:tc>
          <w:tcPr>
            <w:tcW w:w="67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3F287F" w:rsidRDefault="00564200" w:rsidP="003F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1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3F287F" w:rsidRDefault="00564200" w:rsidP="003F2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3F287F" w:rsidRDefault="00564200" w:rsidP="003F287F">
            <w:pPr>
              <w:shd w:val="clear" w:color="auto" w:fill="FFFFFF"/>
              <w:spacing w:after="0" w:line="240" w:lineRule="auto"/>
              <w:ind w:left="272"/>
              <w:jc w:val="both"/>
              <w:rPr>
                <w:rFonts w:ascii="Times New Roman" w:eastAsia="Times New Roman" w:hAnsi="Times New Roman" w:cs="Times New Roman"/>
                <w:color w:val="332510"/>
                <w:sz w:val="24"/>
                <w:szCs w:val="24"/>
                <w:lang w:eastAsia="ru-RU"/>
              </w:rPr>
            </w:pPr>
            <w:r w:rsidRPr="003F2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E97CF1" w:rsidRPr="003F2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E97CF1" w:rsidRPr="003F287F">
              <w:rPr>
                <w:rFonts w:ascii="Times New Roman" w:eastAsia="Times New Roman" w:hAnsi="Times New Roman" w:cs="Times New Roman"/>
                <w:color w:val="332510"/>
                <w:sz w:val="24"/>
                <w:szCs w:val="24"/>
                <w:lang w:eastAsia="ru-RU"/>
              </w:rPr>
              <w:t>проанализировать статистические данные правонарушений несовершеннолетних по республике Крым;</w:t>
            </w:r>
          </w:p>
        </w:tc>
      </w:tr>
      <w:tr w:rsidR="00564200" w:rsidRPr="003F287F" w:rsidTr="003F287F">
        <w:trPr>
          <w:trHeight w:val="61"/>
        </w:trPr>
        <w:tc>
          <w:tcPr>
            <w:tcW w:w="67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3F287F" w:rsidRDefault="00564200" w:rsidP="003F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1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3F287F" w:rsidRDefault="00564200" w:rsidP="003F2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97CF1" w:rsidRPr="003F287F" w:rsidRDefault="00E97CF1" w:rsidP="003F287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2510"/>
                <w:sz w:val="24"/>
                <w:szCs w:val="24"/>
                <w:lang w:eastAsia="ru-RU"/>
              </w:rPr>
            </w:pPr>
            <w:r w:rsidRPr="003F287F">
              <w:rPr>
                <w:rFonts w:ascii="Times New Roman" w:eastAsia="Times New Roman" w:hAnsi="Times New Roman" w:cs="Times New Roman"/>
                <w:color w:val="332510"/>
                <w:sz w:val="24"/>
                <w:szCs w:val="24"/>
                <w:lang w:eastAsia="ru-RU"/>
              </w:rPr>
              <w:t>4.на основе статистических данных выделить основные причины совершаемых подростками преступлений;</w:t>
            </w:r>
          </w:p>
          <w:p w:rsidR="00E97CF1" w:rsidRPr="003F287F" w:rsidRDefault="00E97CF1" w:rsidP="003F287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2510"/>
                <w:sz w:val="24"/>
                <w:szCs w:val="24"/>
                <w:lang w:eastAsia="ru-RU"/>
              </w:rPr>
            </w:pPr>
            <w:r w:rsidRPr="003F287F">
              <w:rPr>
                <w:rFonts w:ascii="Times New Roman" w:eastAsia="Times New Roman" w:hAnsi="Times New Roman" w:cs="Times New Roman"/>
                <w:color w:val="332510"/>
                <w:sz w:val="24"/>
                <w:szCs w:val="24"/>
                <w:lang w:eastAsia="ru-RU"/>
              </w:rPr>
              <w:t>5.рассмотреть меры профилактики правонарушений среди подростков;</w:t>
            </w:r>
          </w:p>
          <w:p w:rsidR="00E97CF1" w:rsidRPr="003F287F" w:rsidRDefault="00E97CF1" w:rsidP="003F287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2510"/>
                <w:sz w:val="24"/>
                <w:szCs w:val="24"/>
                <w:lang w:eastAsia="ru-RU"/>
              </w:rPr>
            </w:pPr>
            <w:r w:rsidRPr="003F287F">
              <w:rPr>
                <w:rFonts w:ascii="Times New Roman" w:eastAsia="Times New Roman" w:hAnsi="Times New Roman" w:cs="Times New Roman"/>
                <w:color w:val="332510"/>
                <w:sz w:val="24"/>
                <w:szCs w:val="24"/>
                <w:lang w:eastAsia="ru-RU"/>
              </w:rPr>
              <w:t>6.провести анкетирование по данной теме;</w:t>
            </w:r>
          </w:p>
          <w:p w:rsidR="00564200" w:rsidRPr="003F287F" w:rsidRDefault="00E97CF1" w:rsidP="003F287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2510"/>
                <w:sz w:val="24"/>
                <w:szCs w:val="24"/>
                <w:lang w:eastAsia="ru-RU"/>
              </w:rPr>
            </w:pPr>
            <w:r w:rsidRPr="003F287F">
              <w:rPr>
                <w:rFonts w:ascii="Times New Roman" w:eastAsia="Times New Roman" w:hAnsi="Times New Roman" w:cs="Times New Roman"/>
                <w:color w:val="332510"/>
                <w:sz w:val="24"/>
                <w:szCs w:val="24"/>
                <w:lang w:eastAsia="ru-RU"/>
              </w:rPr>
              <w:t>7.обобщить полученную информацию.</w:t>
            </w:r>
          </w:p>
        </w:tc>
      </w:tr>
      <w:tr w:rsidR="00564200" w:rsidRPr="003F287F" w:rsidTr="003F287F">
        <w:trPr>
          <w:trHeight w:val="61"/>
        </w:trPr>
        <w:tc>
          <w:tcPr>
            <w:tcW w:w="67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3F287F" w:rsidRDefault="00564200" w:rsidP="003F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1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3F287F" w:rsidRDefault="00564200" w:rsidP="003F2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28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Методы, используемые в проектной работе:</w:t>
            </w:r>
          </w:p>
        </w:tc>
        <w:tc>
          <w:tcPr>
            <w:tcW w:w="54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3F287F" w:rsidRDefault="00E312A2" w:rsidP="003F2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87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- наблюдение, – анкетирование, – опрос, – тестирование, - сравнение</w:t>
            </w:r>
          </w:p>
        </w:tc>
      </w:tr>
      <w:tr w:rsidR="00AA6A3F" w:rsidRPr="003F287F" w:rsidTr="003F287F">
        <w:trPr>
          <w:trHeight w:val="130"/>
        </w:trPr>
        <w:tc>
          <w:tcPr>
            <w:tcW w:w="67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3F287F" w:rsidRDefault="00564200" w:rsidP="003F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1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3F287F" w:rsidRDefault="002656B9" w:rsidP="003F2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28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Необходимое оборудование</w:t>
            </w:r>
            <w:r w:rsidR="00564200" w:rsidRPr="003F28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4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3F287F" w:rsidRDefault="003F287F" w:rsidP="003F2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Компьютер, подключение к сети Интернет</w:t>
            </w:r>
          </w:p>
        </w:tc>
      </w:tr>
      <w:tr w:rsidR="00AA6A3F" w:rsidRPr="003F287F" w:rsidTr="003F287F">
        <w:trPr>
          <w:trHeight w:val="114"/>
        </w:trPr>
        <w:tc>
          <w:tcPr>
            <w:tcW w:w="67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3F287F" w:rsidRDefault="00564200" w:rsidP="003F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1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3F287F" w:rsidRDefault="002656B9" w:rsidP="003F2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28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Продукт проекта</w:t>
            </w:r>
            <w:r w:rsidR="00564200" w:rsidRPr="003F28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4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3F287F" w:rsidRDefault="00E312A2" w:rsidP="003F2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87F">
              <w:rPr>
                <w:rFonts w:ascii="Times New Roman" w:hAnsi="Times New Roman" w:cs="Times New Roman"/>
                <w:sz w:val="24"/>
                <w:szCs w:val="24"/>
              </w:rPr>
              <w:t>Создание теста, помогающего выявить склонность подростка к преступности.</w:t>
            </w:r>
          </w:p>
        </w:tc>
      </w:tr>
      <w:tr w:rsidR="00AA6A3F" w:rsidRPr="003F287F" w:rsidTr="003F287F">
        <w:trPr>
          <w:trHeight w:val="136"/>
        </w:trPr>
        <w:tc>
          <w:tcPr>
            <w:tcW w:w="67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3F287F" w:rsidRDefault="00564200" w:rsidP="003F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1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3F287F" w:rsidRDefault="002656B9" w:rsidP="003F2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28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Этапы работы над проектом</w:t>
            </w:r>
            <w:r w:rsidR="00564200" w:rsidRPr="003F28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4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312A2" w:rsidRPr="003F287F" w:rsidRDefault="00E312A2" w:rsidP="003F2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87F">
              <w:rPr>
                <w:rFonts w:ascii="Times New Roman" w:hAnsi="Times New Roman" w:cs="Times New Roman"/>
                <w:sz w:val="24"/>
                <w:szCs w:val="24"/>
              </w:rPr>
              <w:t>Подготовительный. Определение темы и посещение лекций ознакомительного характера,</w:t>
            </w:r>
          </w:p>
          <w:p w:rsidR="002656B9" w:rsidRPr="003F287F" w:rsidRDefault="00E312A2" w:rsidP="003F2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87F">
              <w:rPr>
                <w:rFonts w:ascii="Times New Roman" w:hAnsi="Times New Roman" w:cs="Times New Roman"/>
                <w:sz w:val="24"/>
                <w:szCs w:val="24"/>
              </w:rPr>
              <w:t>Поисковой. Поиск и отбор материалов</w:t>
            </w:r>
            <w:r w:rsidRPr="003F287F">
              <w:rPr>
                <w:rFonts w:ascii="Times New Roman" w:eastAsia="MS Gothic" w:hAnsi="Times New Roman" w:cs="Times New Roman"/>
                <w:sz w:val="24"/>
                <w:szCs w:val="24"/>
              </w:rPr>
              <w:t>,</w:t>
            </w:r>
            <w:r w:rsidRPr="003F287F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Технический. Создание теста, помогающий выявить склонность подростка к преступности.</w:t>
            </w:r>
          </w:p>
        </w:tc>
      </w:tr>
      <w:tr w:rsidR="00564200" w:rsidRPr="003F287F" w:rsidTr="003F287F">
        <w:trPr>
          <w:trHeight w:val="136"/>
        </w:trPr>
        <w:tc>
          <w:tcPr>
            <w:tcW w:w="67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3F287F" w:rsidRDefault="00564200" w:rsidP="003F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31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3F287F" w:rsidRDefault="00564200" w:rsidP="003F2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28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Аннотация:</w:t>
            </w:r>
          </w:p>
        </w:tc>
        <w:tc>
          <w:tcPr>
            <w:tcW w:w="54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3F287F" w:rsidRDefault="004127AB" w:rsidP="003F2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87F">
              <w:rPr>
                <w:rFonts w:ascii="Times New Roman" w:hAnsi="Times New Roman" w:cs="Times New Roman"/>
                <w:sz w:val="24"/>
                <w:szCs w:val="24"/>
              </w:rPr>
              <w:t xml:space="preserve">Подростковый возраст – это переломный момент в развитии каждой личности и не для всех он </w:t>
            </w:r>
            <w:r w:rsidRPr="003F28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проходит гладко и спокойно. В этом возрасте дети желают доказать свою независимость и взрослость, юношеский максимализм толкает подростка на совершение правонарушений, в том числе на преступления. Проблема подростковой преступности является одной из актуальнейших в современном обществе. В последние время уровень подростковой преступности сильно вырос, что делает данную проблему угрозой обществу. Преступность несовершеннолетних, будучи составной частью преступности в общем, в то же время имеет свою специфику, что позволяет рассматривать ее в качестве самостоятельного объекта изучения.</w:t>
            </w:r>
          </w:p>
        </w:tc>
      </w:tr>
      <w:tr w:rsidR="00564200" w:rsidRPr="003F287F" w:rsidTr="003F287F">
        <w:trPr>
          <w:trHeight w:val="136"/>
        </w:trPr>
        <w:tc>
          <w:tcPr>
            <w:tcW w:w="67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3F287F" w:rsidRDefault="00564200" w:rsidP="003F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331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3F287F" w:rsidRDefault="00564200" w:rsidP="003F2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28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Самооценка работы над проектом:</w:t>
            </w:r>
          </w:p>
        </w:tc>
        <w:tc>
          <w:tcPr>
            <w:tcW w:w="540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3F287F" w:rsidRDefault="00080009" w:rsidP="003F2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углубила свои знания по теме подростковая преступность и преступления несовершеннолетних.</w:t>
            </w:r>
          </w:p>
        </w:tc>
      </w:tr>
    </w:tbl>
    <w:p w:rsidR="002656B9" w:rsidRPr="002656B9" w:rsidRDefault="002656B9" w:rsidP="002656B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284E" w:rsidRDefault="0061284E"/>
    <w:sectPr w:rsidR="0061284E" w:rsidSect="000C2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B56668"/>
    <w:multiLevelType w:val="hybridMultilevel"/>
    <w:tmpl w:val="CB86704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A2473E"/>
    <w:multiLevelType w:val="hybridMultilevel"/>
    <w:tmpl w:val="B7B67594"/>
    <w:lvl w:ilvl="0" w:tplc="9B4638F0">
      <w:start w:val="4"/>
      <w:numFmt w:val="decimal"/>
      <w:lvlText w:val="%1."/>
      <w:lvlJc w:val="left"/>
      <w:pPr>
        <w:ind w:left="60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6EA87438"/>
    <w:multiLevelType w:val="multilevel"/>
    <w:tmpl w:val="B0F89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56B9"/>
    <w:rsid w:val="000508E0"/>
    <w:rsid w:val="00080009"/>
    <w:rsid w:val="000C227E"/>
    <w:rsid w:val="002656B9"/>
    <w:rsid w:val="00384F44"/>
    <w:rsid w:val="003F287F"/>
    <w:rsid w:val="004127AB"/>
    <w:rsid w:val="00540F50"/>
    <w:rsid w:val="00564200"/>
    <w:rsid w:val="0061284E"/>
    <w:rsid w:val="00623A38"/>
    <w:rsid w:val="0092166C"/>
    <w:rsid w:val="00AA6A3F"/>
    <w:rsid w:val="00AF51BD"/>
    <w:rsid w:val="00BF4798"/>
    <w:rsid w:val="00C676B5"/>
    <w:rsid w:val="00C86E58"/>
    <w:rsid w:val="00E312A2"/>
    <w:rsid w:val="00E97CF1"/>
    <w:rsid w:val="00F662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8706C4-4226-4DFC-8436-413043E53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2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7C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0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Feospecschool2</dc:creator>
  <cp:keywords/>
  <dc:description/>
  <cp:lastModifiedBy>Feospecschool2</cp:lastModifiedBy>
  <cp:revision>10</cp:revision>
  <dcterms:created xsi:type="dcterms:W3CDTF">2022-02-21T05:44:00Z</dcterms:created>
  <dcterms:modified xsi:type="dcterms:W3CDTF">2022-04-03T14:42:00Z</dcterms:modified>
</cp:coreProperties>
</file>