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392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3"/>
        <w:gridCol w:w="3311"/>
        <w:gridCol w:w="5408"/>
      </w:tblGrid>
      <w:tr w:rsidR="00AA6A3F" w:rsidRPr="003F287F" w:rsidTr="003F287F">
        <w:trPr>
          <w:trHeight w:val="97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623A38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</w:t>
            </w:r>
            <w:bookmarkStart w:id="0" w:name="_GoBack"/>
            <w:bookmarkEnd w:id="0"/>
            <w:r w:rsidR="003F287F" w:rsidRPr="003F287F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АНАЛИЗ ПРИЧИН ПОДРОСТКОВОЙ ПРЕСТУПНОСТИ И ПРАВОНАРУШЕНИЙ НЕСОВЕРШЕННОЛЕТНИХ</w:t>
            </w:r>
            <w:r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»</w:t>
            </w:r>
          </w:p>
        </w:tc>
      </w:tr>
      <w:tr w:rsidR="00AA6A3F" w:rsidRPr="003F287F" w:rsidTr="003F287F">
        <w:trPr>
          <w:trHeight w:val="147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F287F" w:rsidRDefault="00AA6A3F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A6A3F" w:rsidRPr="003F287F" w:rsidRDefault="003F287F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Гончарова </w:t>
            </w:r>
            <w:r w:rsidR="00E97CF1"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</w:tr>
      <w:tr w:rsidR="00564200" w:rsidRPr="003F287F" w:rsidTr="003F287F">
        <w:trPr>
          <w:trHeight w:val="113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E97CF1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3F287F" w:rsidTr="003F287F">
        <w:trPr>
          <w:trHeight w:val="154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AA6A3F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индивидуального итогового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E97CF1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Михайленко</w:t>
            </w:r>
            <w:r w:rsidR="00080009"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</w:t>
            </w: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80009"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осифовна</w:t>
            </w:r>
          </w:p>
        </w:tc>
      </w:tr>
      <w:tr w:rsidR="00AA6A3F" w:rsidRPr="003F287F" w:rsidTr="003F287F">
        <w:trPr>
          <w:trHeight w:val="23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 (предметы), в рамках которого проводится работа по проекту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3F287F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AA6A3F" w:rsidRPr="003F287F" w:rsidTr="003F287F">
        <w:trPr>
          <w:trHeight w:val="154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3F287F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психология, социология</w:t>
            </w:r>
          </w:p>
        </w:tc>
      </w:tr>
      <w:tr w:rsidR="00564200" w:rsidRPr="003F287F" w:rsidTr="003F287F">
        <w:trPr>
          <w:trHeight w:val="76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E97CF1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проект</w:t>
            </w:r>
          </w:p>
        </w:tc>
      </w:tr>
      <w:tr w:rsidR="00AA6A3F" w:rsidRPr="003F287F" w:rsidTr="003F287F">
        <w:trPr>
          <w:trHeight w:val="69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E97CF1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Низкий уровень правосознания подростков связан с недостаточностью профилактических мероприятий в образовательном учреждении</w:t>
            </w:r>
          </w:p>
        </w:tc>
      </w:tr>
      <w:tr w:rsidR="00AA6A3F" w:rsidRPr="003F287F" w:rsidTr="003F287F">
        <w:trPr>
          <w:trHeight w:val="76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E97CF1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Определить основные причины подростковой преступности в современном обществе и найти более эффективные способы их профилактики</w:t>
            </w:r>
          </w:p>
        </w:tc>
      </w:tr>
      <w:tr w:rsidR="00AA6A3F" w:rsidRPr="003F287F" w:rsidTr="003F287F">
        <w:trPr>
          <w:trHeight w:val="6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hd w:val="clear" w:color="auto" w:fill="FFFFFF"/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E97CF1"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 xml:space="preserve"> найти и проанализировать литературу по данной теме;</w:t>
            </w:r>
          </w:p>
        </w:tc>
      </w:tr>
      <w:tr w:rsidR="00564200" w:rsidRPr="003F287F" w:rsidTr="003F287F">
        <w:trPr>
          <w:trHeight w:val="6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hd w:val="clear" w:color="auto" w:fill="FFFFFF"/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E97CF1"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 xml:space="preserve"> изучить психологическое содержание подросткового периода;</w:t>
            </w:r>
          </w:p>
        </w:tc>
      </w:tr>
      <w:tr w:rsidR="00564200" w:rsidRPr="003F287F" w:rsidTr="003F287F">
        <w:trPr>
          <w:trHeight w:val="6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hd w:val="clear" w:color="auto" w:fill="FFFFFF"/>
              <w:spacing w:after="0" w:line="240" w:lineRule="auto"/>
              <w:ind w:left="272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97CF1"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97CF1"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>проанализировать статистические данные правонарушений несовершеннолетних по республике Крым;</w:t>
            </w:r>
          </w:p>
        </w:tc>
      </w:tr>
      <w:tr w:rsidR="00564200" w:rsidRPr="003F287F" w:rsidTr="003F287F">
        <w:trPr>
          <w:trHeight w:val="6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7CF1" w:rsidRPr="003F287F" w:rsidRDefault="00E97CF1" w:rsidP="003F2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>4.на основе статистических данных выделить основные причины совершаемых подростками преступлений;</w:t>
            </w:r>
          </w:p>
          <w:p w:rsidR="00E97CF1" w:rsidRPr="003F287F" w:rsidRDefault="00E97CF1" w:rsidP="003F2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>5.рассмотреть меры профилактики правонарушений среди подростков;</w:t>
            </w:r>
          </w:p>
          <w:p w:rsidR="00E97CF1" w:rsidRPr="003F287F" w:rsidRDefault="00E97CF1" w:rsidP="003F2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>6.провести анкетирование по данной теме;</w:t>
            </w:r>
          </w:p>
          <w:p w:rsidR="00564200" w:rsidRPr="003F287F" w:rsidRDefault="00E97CF1" w:rsidP="003F28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332510"/>
                <w:sz w:val="24"/>
                <w:szCs w:val="24"/>
                <w:lang w:eastAsia="ru-RU"/>
              </w:rPr>
              <w:t>7.обобщить полученную информацию.</w:t>
            </w:r>
          </w:p>
        </w:tc>
      </w:tr>
      <w:tr w:rsidR="00564200" w:rsidRPr="003F287F" w:rsidTr="003F287F">
        <w:trPr>
          <w:trHeight w:val="61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E312A2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- наблюдение, – анкетирование, – опрос, – тестирование, - сравнение</w:t>
            </w:r>
          </w:p>
        </w:tc>
      </w:tr>
      <w:tr w:rsidR="00AA6A3F" w:rsidRPr="003F287F" w:rsidTr="003F287F">
        <w:trPr>
          <w:trHeight w:val="130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3F287F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подключение к сети Интернет</w:t>
            </w:r>
          </w:p>
        </w:tc>
      </w:tr>
      <w:tr w:rsidR="00AA6A3F" w:rsidRPr="003F287F" w:rsidTr="003F287F">
        <w:trPr>
          <w:trHeight w:val="114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E312A2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sz w:val="24"/>
                <w:szCs w:val="24"/>
              </w:rPr>
              <w:t>Создание теста, помогающего выявить склонность подростка к преступности.</w:t>
            </w:r>
          </w:p>
        </w:tc>
      </w:tr>
      <w:tr w:rsidR="00AA6A3F" w:rsidRPr="003F287F" w:rsidTr="003F287F">
        <w:trPr>
          <w:trHeight w:val="136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56B9" w:rsidRPr="003F287F" w:rsidRDefault="002656B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312A2" w:rsidRPr="003F287F" w:rsidRDefault="00E312A2" w:rsidP="003F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87F">
              <w:rPr>
                <w:rFonts w:ascii="Times New Roman" w:hAnsi="Times New Roman" w:cs="Times New Roman"/>
                <w:sz w:val="24"/>
                <w:szCs w:val="24"/>
              </w:rPr>
              <w:t>Подготовительный. Определение темы и посещение лекций ознакомительного характера,</w:t>
            </w:r>
          </w:p>
          <w:p w:rsidR="002656B9" w:rsidRPr="003F287F" w:rsidRDefault="00E312A2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sz w:val="24"/>
                <w:szCs w:val="24"/>
              </w:rPr>
              <w:t>Поисковой. Поиск и отбор материалов</w:t>
            </w:r>
            <w:r w:rsidRPr="003F287F">
              <w:rPr>
                <w:rFonts w:ascii="Times New Roman" w:eastAsia="MS Gothic" w:hAnsi="Times New Roman" w:cs="Times New Roman"/>
                <w:sz w:val="24"/>
                <w:szCs w:val="24"/>
              </w:rPr>
              <w:t>,</w:t>
            </w:r>
            <w:r w:rsidRPr="003F287F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Технический. Создание теста, помогающий выявить склонность подростка к преступности.</w:t>
            </w:r>
          </w:p>
        </w:tc>
      </w:tr>
      <w:tr w:rsidR="00564200" w:rsidRPr="003F287F" w:rsidTr="003F287F">
        <w:trPr>
          <w:trHeight w:val="136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4127AB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Подростковый возраст – это переломный момент в развитии каждой личности и не для всех он </w:t>
            </w:r>
            <w:r w:rsidRPr="003F2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проходит гладко и спокойно. В этом возрасте дети желают доказать свою независимость и взрослость, юношеский максимализм толкает подростка на совершение правонарушений, в том числе на преступления. Проблема подростковой преступности является одной из актуальнейших в современном обществе. В последние время уровень подростковой преступности сильно вырос, что делает данную проблему угрозой обществу. Преступность несовершеннолетних, будучи составной частью преступности в общем, в то же время имеет свою специфику, что позволяет рассматривать ее в качестве самостоятельного объекта изучения.</w:t>
            </w:r>
          </w:p>
        </w:tc>
      </w:tr>
      <w:tr w:rsidR="00564200" w:rsidRPr="003F287F" w:rsidTr="003F287F">
        <w:trPr>
          <w:trHeight w:val="136"/>
        </w:trPr>
        <w:tc>
          <w:tcPr>
            <w:tcW w:w="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31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564200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40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64200" w:rsidRPr="003F287F" w:rsidRDefault="00080009" w:rsidP="003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8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углубила свои знания по теме подростковая преступность и преступления несовершеннолетних.</w:t>
            </w:r>
          </w:p>
        </w:tc>
      </w:tr>
    </w:tbl>
    <w:p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84E" w:rsidRDefault="0061284E"/>
    <w:sectPr w:rsidR="0061284E" w:rsidSect="000C2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6668"/>
    <w:multiLevelType w:val="hybridMultilevel"/>
    <w:tmpl w:val="CB8670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2473E"/>
    <w:multiLevelType w:val="hybridMultilevel"/>
    <w:tmpl w:val="B7B67594"/>
    <w:lvl w:ilvl="0" w:tplc="9B4638F0">
      <w:start w:val="4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6EA87438"/>
    <w:multiLevelType w:val="multilevel"/>
    <w:tmpl w:val="B0F89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B9"/>
    <w:rsid w:val="000508E0"/>
    <w:rsid w:val="00080009"/>
    <w:rsid w:val="000C227E"/>
    <w:rsid w:val="002656B9"/>
    <w:rsid w:val="00384F44"/>
    <w:rsid w:val="003F287F"/>
    <w:rsid w:val="004127AB"/>
    <w:rsid w:val="00540F50"/>
    <w:rsid w:val="00564200"/>
    <w:rsid w:val="0061284E"/>
    <w:rsid w:val="00623A38"/>
    <w:rsid w:val="0092166C"/>
    <w:rsid w:val="00AA6A3F"/>
    <w:rsid w:val="00AF51BD"/>
    <w:rsid w:val="00BF4798"/>
    <w:rsid w:val="00C676B5"/>
    <w:rsid w:val="00C86E58"/>
    <w:rsid w:val="00E312A2"/>
    <w:rsid w:val="00E97CF1"/>
    <w:rsid w:val="00F6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706C4-4226-4DFC-8436-413043E5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10</cp:revision>
  <dcterms:created xsi:type="dcterms:W3CDTF">2022-02-21T05:44:00Z</dcterms:created>
  <dcterms:modified xsi:type="dcterms:W3CDTF">2022-04-03T14:42:00Z</dcterms:modified>
</cp:coreProperties>
</file>