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613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5655"/>
      </w:tblGrid>
      <w:tr w:rsidR="00AA6A3F" w:rsidRPr="002656B9" w:rsidTr="006D08A8">
        <w:trPr>
          <w:trHeight w:val="503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D08A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8A8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«</w:t>
            </w:r>
            <w:r w:rsidR="003C3179" w:rsidRPr="006D08A8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ИССЛЕДОВАНИЕ ПРОБЛЕМ ОБЕСПЕЧЕНИЯ ПРАВ НЕДЕЕСПОСОБНЫХ ЛИЦ ДО 18 ЛЕТ В ГРАЖДАНСКОМ ПРОЦЕССЕ</w:t>
            </w:r>
            <w:r w:rsidRPr="006D08A8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AA6A3F" w:rsidRPr="002656B9" w:rsidTr="006D08A8">
        <w:trPr>
          <w:trHeight w:val="757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362C4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Алексеевна</w:t>
            </w:r>
          </w:p>
        </w:tc>
      </w:tr>
      <w:tr w:rsidR="00564200" w:rsidRPr="002656B9" w:rsidTr="006D08A8">
        <w:trPr>
          <w:trHeight w:val="584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362C4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:rsidTr="006D08A8">
        <w:trPr>
          <w:trHeight w:val="793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62C4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Наталья Иосифовна</w:t>
            </w:r>
          </w:p>
        </w:tc>
      </w:tr>
      <w:tr w:rsidR="00AA6A3F" w:rsidRPr="002656B9" w:rsidTr="006D08A8">
        <w:trPr>
          <w:trHeight w:val="1190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62C4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A6A3F" w:rsidRPr="002656B9" w:rsidTr="006D08A8">
        <w:trPr>
          <w:trHeight w:val="793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62C4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</w:tr>
      <w:tr w:rsidR="00564200" w:rsidRPr="002656B9" w:rsidTr="006D08A8">
        <w:trPr>
          <w:trHeight w:val="396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362C4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:rsidTr="006D08A8">
        <w:trPr>
          <w:trHeight w:val="360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C317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--</w:t>
            </w:r>
          </w:p>
        </w:tc>
      </w:tr>
      <w:tr w:rsidR="00AA6A3F" w:rsidRPr="002656B9" w:rsidTr="006D08A8">
        <w:trPr>
          <w:trHeight w:val="396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62C4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74487">
              <w:rPr>
                <w:rFonts w:ascii="Times New Roman" w:hAnsi="Times New Roman"/>
                <w:sz w:val="24"/>
                <w:szCs w:val="24"/>
              </w:rPr>
              <w:t xml:space="preserve">сследование </w:t>
            </w:r>
            <w:r w:rsidR="00ED4628">
              <w:rPr>
                <w:rFonts w:ascii="Times New Roman" w:hAnsi="Times New Roman"/>
                <w:sz w:val="24"/>
                <w:szCs w:val="24"/>
              </w:rPr>
              <w:t xml:space="preserve">правовых возможностей </w:t>
            </w:r>
            <w:r w:rsidRPr="00874487">
              <w:rPr>
                <w:rFonts w:ascii="Times New Roman" w:hAnsi="Times New Roman"/>
                <w:sz w:val="24"/>
                <w:szCs w:val="24"/>
              </w:rPr>
              <w:t>недееспособных лиц в гражданском праве и процессе в Российской Федерации с учетом ретроспективного подхода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4487">
              <w:rPr>
                <w:rFonts w:ascii="Times New Roman" w:hAnsi="Times New Roman"/>
                <w:sz w:val="24"/>
                <w:szCs w:val="24"/>
              </w:rPr>
              <w:t>выявление проблем по их обеспечению.</w:t>
            </w:r>
          </w:p>
        </w:tc>
      </w:tr>
      <w:tr w:rsidR="00AA6A3F" w:rsidRPr="002656B9" w:rsidTr="006D08A8">
        <w:trPr>
          <w:trHeight w:val="319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62C4B" w:rsidRPr="00B45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C4B">
              <w:rPr>
                <w:rFonts w:ascii="Times New Roman" w:hAnsi="Times New Roman"/>
                <w:sz w:val="24"/>
                <w:szCs w:val="24"/>
              </w:rPr>
              <w:t>р</w:t>
            </w:r>
            <w:r w:rsidR="00362C4B" w:rsidRPr="00B45BC3">
              <w:rPr>
                <w:rFonts w:ascii="Times New Roman" w:hAnsi="Times New Roman"/>
                <w:sz w:val="24"/>
                <w:szCs w:val="24"/>
              </w:rPr>
              <w:t>аскрыть критерии невменяемости и недееспособности</w:t>
            </w:r>
          </w:p>
        </w:tc>
      </w:tr>
      <w:tr w:rsidR="00564200" w:rsidRPr="002656B9" w:rsidTr="006D08A8">
        <w:trPr>
          <w:trHeight w:val="319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2C4B" w:rsidRPr="00B45BC3">
              <w:rPr>
                <w:rFonts w:ascii="Times New Roman" w:hAnsi="Times New Roman"/>
                <w:sz w:val="24"/>
                <w:szCs w:val="24"/>
              </w:rPr>
              <w:t xml:space="preserve"> рассмотреть порядок признания гражданина недееспособным</w:t>
            </w:r>
          </w:p>
        </w:tc>
      </w:tr>
      <w:tr w:rsidR="00564200" w:rsidRPr="002656B9" w:rsidTr="006D08A8">
        <w:trPr>
          <w:trHeight w:val="319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62C4B" w:rsidRDefault="00564200" w:rsidP="00ED46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362C4B" w:rsidRPr="00362C4B">
              <w:rPr>
                <w:rFonts w:ascii="Times New Roman" w:hAnsi="Times New Roman"/>
                <w:sz w:val="24"/>
                <w:szCs w:val="24"/>
              </w:rPr>
              <w:t>исследовать уровень недееспособности несовершеннолетних в возрасте от 14 до 18 лет</w:t>
            </w:r>
          </w:p>
        </w:tc>
      </w:tr>
      <w:tr w:rsidR="00564200" w:rsidRPr="002656B9" w:rsidTr="006D08A8">
        <w:trPr>
          <w:trHeight w:val="319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BD57E5" w:rsidRDefault="00ED4628" w:rsidP="00ED46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BD57E5" w:rsidRPr="00B45BC3">
              <w:rPr>
                <w:rFonts w:ascii="Times New Roman" w:hAnsi="Times New Roman"/>
                <w:sz w:val="24"/>
                <w:szCs w:val="24"/>
              </w:rPr>
              <w:t>провести исследование относительно процедуры принятия наследства недееспособными гражданами.</w:t>
            </w:r>
          </w:p>
        </w:tc>
      </w:tr>
      <w:tr w:rsidR="00564200" w:rsidRPr="002656B9" w:rsidTr="006D08A8">
        <w:trPr>
          <w:trHeight w:val="319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4A05D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исследование, проведение опроса.</w:t>
            </w:r>
          </w:p>
        </w:tc>
      </w:tr>
      <w:tr w:rsidR="00AA6A3F" w:rsidRPr="002656B9" w:rsidTr="006D08A8">
        <w:trPr>
          <w:trHeight w:val="674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BD57E5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  <w:r w:rsidR="00E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компьютер</w:t>
            </w:r>
          </w:p>
        </w:tc>
      </w:tr>
      <w:tr w:rsidR="00AA6A3F" w:rsidRPr="002656B9" w:rsidTr="006D08A8">
        <w:trPr>
          <w:trHeight w:val="588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BD57E5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AA6A3F" w:rsidRPr="002656B9" w:rsidTr="006D08A8">
        <w:trPr>
          <w:trHeight w:val="700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Default="00C25A30" w:rsidP="00C2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1.сбор и анализ информации.</w:t>
            </w:r>
          </w:p>
          <w:p w:rsidR="00C25A30" w:rsidRDefault="00C25A30" w:rsidP="00C2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2.оформление результатов.</w:t>
            </w:r>
          </w:p>
          <w:p w:rsidR="00C25A30" w:rsidRDefault="00C25A30" w:rsidP="00C2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3.представление полученных результатов.</w:t>
            </w:r>
          </w:p>
          <w:p w:rsidR="00C25A30" w:rsidRPr="00C25A30" w:rsidRDefault="00C25A30" w:rsidP="00C2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4.создание продукта п</w:t>
            </w:r>
            <w:r w:rsidR="00E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оекта</w:t>
            </w:r>
          </w:p>
        </w:tc>
      </w:tr>
      <w:tr w:rsidR="00564200" w:rsidRPr="002656B9" w:rsidTr="006D08A8">
        <w:trPr>
          <w:trHeight w:val="700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ED4628" w:rsidP="00ED4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освещает п</w:t>
            </w:r>
            <w:r w:rsidRPr="00E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Pr="00E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прав недееспособных лиц до 18 лет в гражданском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Результаты исследования могут быть полезны лицам, интересующимся юриспруденцией и правом</w:t>
            </w:r>
          </w:p>
        </w:tc>
      </w:tr>
      <w:tr w:rsidR="00564200" w:rsidRPr="002656B9" w:rsidTr="006D08A8">
        <w:trPr>
          <w:trHeight w:val="700"/>
        </w:trPr>
        <w:tc>
          <w:tcPr>
            <w:tcW w:w="66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65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25A30" w:rsidP="00ED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проектом </w:t>
            </w:r>
            <w:r w:rsidR="00E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позволила получить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 полезной информации и </w:t>
            </w:r>
            <w:r w:rsidR="00E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способствовала приобретению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</w:t>
            </w:r>
            <w:r w:rsidR="00ED4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656B9" w:rsidRPr="002656B9" w:rsidSect="00345CD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53348"/>
    <w:multiLevelType w:val="hybridMultilevel"/>
    <w:tmpl w:val="3EB6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59D8"/>
    <w:multiLevelType w:val="hybridMultilevel"/>
    <w:tmpl w:val="D8FAAF56"/>
    <w:lvl w:ilvl="0" w:tplc="2A6249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B9"/>
    <w:rsid w:val="000F61B0"/>
    <w:rsid w:val="002656B9"/>
    <w:rsid w:val="00345CD8"/>
    <w:rsid w:val="00362C4B"/>
    <w:rsid w:val="003C3179"/>
    <w:rsid w:val="004A05D6"/>
    <w:rsid w:val="00540F50"/>
    <w:rsid w:val="00564200"/>
    <w:rsid w:val="0061284E"/>
    <w:rsid w:val="006D08A8"/>
    <w:rsid w:val="0092166C"/>
    <w:rsid w:val="00AA6A3F"/>
    <w:rsid w:val="00BD57E5"/>
    <w:rsid w:val="00C02E3A"/>
    <w:rsid w:val="00C25A30"/>
    <w:rsid w:val="00C676B5"/>
    <w:rsid w:val="00C86E58"/>
    <w:rsid w:val="00ED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D1506-EB88-4B60-8EAA-75ED3C89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C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5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12</cp:revision>
  <dcterms:created xsi:type="dcterms:W3CDTF">2022-02-21T05:44:00Z</dcterms:created>
  <dcterms:modified xsi:type="dcterms:W3CDTF">2022-04-03T14:45:00Z</dcterms:modified>
</cp:coreProperties>
</file>