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20" w:rsidRPr="00186E87" w:rsidRDefault="00EE6820" w:rsidP="00EE6820">
      <w:pPr>
        <w:spacing w:after="0"/>
        <w:rPr>
          <w:rFonts w:ascii="Times New Roman" w:hAnsi="Times New Roman"/>
        </w:rPr>
      </w:pPr>
      <w:r w:rsidRPr="00186E87"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775F68F7" wp14:editId="224AD5FA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1" name="Рисунок 1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6E87">
        <w:rPr>
          <w:rFonts w:ascii="Times New Roman" w:hAnsi="Times New Roman"/>
        </w:rPr>
        <w:t xml:space="preserve">МУНИЦИПАЛЬНОЕ БЮДЖЕТНОЕ ОБЩЕОБРАЗОВАТЕЛЬНОЕ УЧРЕЖДЕНИЕ </w:t>
      </w:r>
    </w:p>
    <w:p w:rsidR="00EE6820" w:rsidRDefault="00EE6820" w:rsidP="00EE6820">
      <w:pPr>
        <w:pBdr>
          <w:bottom w:val="single" w:sz="12" w:space="1" w:color="auto"/>
        </w:pBdr>
        <w:spacing w:after="0"/>
        <w:rPr>
          <w:rFonts w:ascii="Times New Roman" w:hAnsi="Times New Roman"/>
        </w:rPr>
      </w:pPr>
      <w:r w:rsidRPr="00186E87">
        <w:rPr>
          <w:rFonts w:ascii="Times New Roman" w:hAnsi="Times New Roman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EE6820" w:rsidRPr="00A82B09" w:rsidRDefault="00EE6820" w:rsidP="00EE6820">
      <w:pPr>
        <w:rPr>
          <w:color w:val="31849B" w:themeColor="accent5" w:themeShade="BF"/>
        </w:rPr>
      </w:pPr>
    </w:p>
    <w:p w:rsidR="00EE6820" w:rsidRPr="00EE6820" w:rsidRDefault="00EE6820" w:rsidP="00EE6820">
      <w:pPr>
        <w:shd w:val="clear" w:color="auto" w:fill="DAEEF3" w:themeFill="accent5" w:themeFillTint="33"/>
        <w:spacing w:before="150" w:after="180"/>
        <w:jc w:val="center"/>
        <w:rPr>
          <w:rFonts w:ascii="Times New Roman" w:eastAsia="Times New Roman" w:hAnsi="Times New Roman" w:cs="Times New Roman"/>
          <w:color w:val="31849B" w:themeColor="accent5" w:themeShade="BF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b/>
          <w:bCs/>
          <w:color w:val="31849B" w:themeColor="accent5" w:themeShade="BF"/>
          <w:sz w:val="24"/>
          <w:szCs w:val="24"/>
          <w:lang w:eastAsia="ru-RU"/>
        </w:rPr>
        <w:t>ЕСЛИ У ВАС ОДАРЕННЫЙ РЕБЕНОК</w:t>
      </w:r>
    </w:p>
    <w:p w:rsidR="00EE6820" w:rsidRPr="008236D7" w:rsidRDefault="00EE6820" w:rsidP="00EE6820">
      <w:pPr>
        <w:shd w:val="clear" w:color="auto" w:fill="FFFFFF"/>
        <w:spacing w:before="150" w:after="18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36D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(памятка для родителей)</w:t>
      </w:r>
    </w:p>
    <w:p w:rsidR="00EE6820" w:rsidRPr="00EE6820" w:rsidRDefault="00EE6820" w:rsidP="00EE68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Одарённый ребёнок характеризуется следующими проявлениями:</w:t>
      </w:r>
    </w:p>
    <w:p w:rsidR="00EE6820" w:rsidRPr="00EE6820" w:rsidRDefault="00EE6820" w:rsidP="00EE682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мыслит оригинально и творчески;</w:t>
      </w:r>
    </w:p>
    <w:p w:rsidR="00EE6820" w:rsidRPr="00EE6820" w:rsidRDefault="00EE6820" w:rsidP="00EE6820">
      <w:pPr>
        <w:numPr>
          <w:ilvl w:val="0"/>
          <w:numId w:val="1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понимает юмор;</w:t>
      </w:r>
    </w:p>
    <w:p w:rsidR="00EE6820" w:rsidRPr="00EE6820" w:rsidRDefault="00EE6820" w:rsidP="00EE6820">
      <w:pPr>
        <w:numPr>
          <w:ilvl w:val="0"/>
          <w:numId w:val="1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неистребимая жажда познания, неистощимое любопытство;</w:t>
      </w:r>
    </w:p>
    <w:p w:rsidR="00EE6820" w:rsidRPr="00EE6820" w:rsidRDefault="00EE6820" w:rsidP="00EE6820">
      <w:pPr>
        <w:numPr>
          <w:ilvl w:val="0"/>
          <w:numId w:val="1"/>
        </w:numPr>
        <w:shd w:val="clear" w:color="auto" w:fill="FFFFFF"/>
        <w:spacing w:after="0" w:line="240" w:lineRule="auto"/>
        <w:ind w:left="709" w:hanging="25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имеет богатое воображение (проявляется в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очинительстве, изобра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 xml:space="preserve">зительной </w:t>
      </w: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деятельности, музыке и т.п.);</w:t>
      </w:r>
    </w:p>
    <w:p w:rsidR="00EE6820" w:rsidRPr="00EE6820" w:rsidRDefault="00EE6820" w:rsidP="00EE6820">
      <w:pPr>
        <w:numPr>
          <w:ilvl w:val="0"/>
          <w:numId w:val="1"/>
        </w:numPr>
        <w:shd w:val="clear" w:color="auto" w:fill="FFFFFF"/>
        <w:spacing w:after="0" w:line="240" w:lineRule="auto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часто он не похож на других детей своей неординарностью, предпоч</w:t>
      </w: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тением общества взрослых.</w:t>
      </w:r>
    </w:p>
    <w:p w:rsidR="00EE6820" w:rsidRPr="00EE6820" w:rsidRDefault="00EE6820" w:rsidP="00EE68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EE6820" w:rsidRPr="00EE6820" w:rsidRDefault="00EE6820" w:rsidP="00EE682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Рекомендации для родителей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Поддерживайте в ребенке интерес к творчеству, оригинальность.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ругайте его за то, что он делает что-то не так, как все.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Уважайте в ребёнке право на собственный выбор занятий, игр и на собственное дело.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Помните, что вы должны приспосабливаться к ребёнку, а не он к вам.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справляться с проблемами в общении со сверстниками и взрослыми.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Найдите для него друзей, которые были бы так же хорошо разви</w:t>
      </w: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ты, как и он.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увлекайтесь соревновательными методами. Если ваш ребёнок бу</w:t>
      </w: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дет всегда победителем, 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ругие дети могут его недолюблива</w:t>
      </w:r>
      <w:bookmarkStart w:id="0" w:name="_GoBack"/>
      <w:bookmarkEnd w:id="0"/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ть.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говорите об одарённости ребёнка в его присутствии, не перех</w:t>
      </w: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oftHyphen/>
        <w:t>валивайте его.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требуйте от ребёнка, чтобы он всегда и во всём был лучшим.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Делайте все возможное, чтобы обеспечить ребенка игрушками, бумагой для рисования, музыкальными инструментами - всем тем, что он сможет использовать для развития своих интеллектуальных и художественных способностей. Не ограничивайте ребенка в принадлежностях для игры и работы.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Сделайте вашу собственную жизнь как можно более интересной и насыщенной. Детям важно осознавать, что их родители находят хорошее применение своим способностям, развиваются. Пусть дети участвуют в ваших занятиях вместе с вами. Неважно, какие именно это занятия, лишь бы они способствовали самореализации, творческому развитию. Важен сам факт живого совместного общения.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реалистично оценивать способности вашего ребенка. Если требования неоправданно высоки, это может навредить ребенку. Когда ребенок не может достичь поставленной вами цели, его чувство собственного достоинства может резко понизиться из-за этой неудачи.</w:t>
      </w:r>
    </w:p>
    <w:p w:rsidR="00EE6820" w:rsidRPr="00EE6820" w:rsidRDefault="00EE6820" w:rsidP="00EE6820">
      <w:pPr>
        <w:numPr>
          <w:ilvl w:val="0"/>
          <w:numId w:val="2"/>
        </w:numPr>
        <w:shd w:val="clear" w:color="auto" w:fill="FFFFFF"/>
        <w:spacing w:after="0"/>
        <w:ind w:left="81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E68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Относитесь к ребенку ласково и чаще хвалите его там, где это оправданно - вам нужно создать в доме атмосферу тепла и доверия. Это дает ребенку психологическую свободу пробовать новые идеи и применять новые знания без страха получить в ответ резкое замечание.</w:t>
      </w:r>
    </w:p>
    <w:p w:rsidR="0078094C" w:rsidRDefault="0078094C"/>
    <w:sectPr w:rsidR="0078094C" w:rsidSect="00EE6820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0CA"/>
    <w:multiLevelType w:val="multilevel"/>
    <w:tmpl w:val="973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91603"/>
    <w:multiLevelType w:val="multilevel"/>
    <w:tmpl w:val="607E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A83008"/>
    <w:multiLevelType w:val="hybridMultilevel"/>
    <w:tmpl w:val="B424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20"/>
    <w:rsid w:val="0078094C"/>
    <w:rsid w:val="00EE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2023-05-27T12:06:00Z</dcterms:created>
  <dcterms:modified xsi:type="dcterms:W3CDTF">2023-05-27T12:12:00Z</dcterms:modified>
</cp:coreProperties>
</file>