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2C" w:rsidRPr="004941E7" w:rsidRDefault="0024732C" w:rsidP="008410F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1E7">
        <w:rPr>
          <w:rFonts w:ascii="Times New Roman" w:eastAsia="Calibri" w:hAnsi="Times New Roman" w:cs="Times New Roman"/>
        </w:rPr>
        <w:t xml:space="preserve">                                                                                          УТВЕРЖДАЮ</w:t>
      </w:r>
    </w:p>
    <w:p w:rsidR="0024732C" w:rsidRPr="004941E7" w:rsidRDefault="0024732C" w:rsidP="008410F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1E7">
        <w:rPr>
          <w:rFonts w:ascii="Times New Roman" w:eastAsia="Calibri" w:hAnsi="Times New Roman" w:cs="Times New Roman"/>
        </w:rPr>
        <w:t xml:space="preserve">                                                                                    Директор школы  </w:t>
      </w:r>
    </w:p>
    <w:p w:rsidR="0024732C" w:rsidRPr="004941E7" w:rsidRDefault="0024732C" w:rsidP="008410F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941E7">
        <w:rPr>
          <w:rFonts w:ascii="Times New Roman" w:eastAsia="Calibri" w:hAnsi="Times New Roman" w:cs="Times New Roman"/>
        </w:rPr>
        <w:t>.                                                                                 _________ Санина Т.В.</w:t>
      </w:r>
    </w:p>
    <w:p w:rsidR="0024732C" w:rsidRPr="004941E7" w:rsidRDefault="0024732C" w:rsidP="0024732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4732C" w:rsidRDefault="0024732C" w:rsidP="00247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4732C" w:rsidRPr="009B1A88" w:rsidRDefault="0024732C" w:rsidP="009B1A88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</w:pPr>
      <w:r w:rsidRPr="009B1A88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  <w:t>ГОДОВОЙ ПЛАН</w:t>
      </w:r>
    </w:p>
    <w:p w:rsidR="0024732C" w:rsidRPr="009B1A88" w:rsidRDefault="0024732C" w:rsidP="009B1A88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</w:pPr>
      <w:r w:rsidRPr="009B1A88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  <w:t>организации работы по выявлению, поддержке и развитию способностей и талантов у обучающихся</w:t>
      </w:r>
      <w:r w:rsidRPr="009B1A88">
        <w:rPr>
          <w:color w:val="2E74B5" w:themeColor="accent1" w:themeShade="BF"/>
        </w:rPr>
        <w:t xml:space="preserve"> </w:t>
      </w:r>
      <w:r w:rsidRPr="009B1A88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  <w:t>МБОУ специализированная школа №2</w:t>
      </w:r>
    </w:p>
    <w:p w:rsidR="0024732C" w:rsidRDefault="008410F1" w:rsidP="009B1A88">
      <w:pPr>
        <w:shd w:val="clear" w:color="auto" w:fill="DEEAF6" w:themeFill="accent1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</w:pPr>
      <w:r w:rsidRPr="009B1A88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  <w:t>в 2022/2023</w:t>
      </w:r>
      <w:r w:rsidR="0024732C" w:rsidRPr="009B1A88"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  <w:t xml:space="preserve"> учебном году</w:t>
      </w:r>
    </w:p>
    <w:p w:rsidR="0048161A" w:rsidRPr="009B1A88" w:rsidRDefault="0048161A" w:rsidP="00481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0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417"/>
        <w:gridCol w:w="2835"/>
      </w:tblGrid>
      <w:tr w:rsidR="0024732C" w:rsidRPr="00643065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643065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3065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4961" w:type="dxa"/>
            <w:vAlign w:val="center"/>
          </w:tcPr>
          <w:p w:rsidR="0024732C" w:rsidRPr="00643065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3065">
              <w:rPr>
                <w:rFonts w:ascii="Times New Roman" w:hAnsi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:rsidR="0024732C" w:rsidRPr="00643065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3065">
              <w:rPr>
                <w:rFonts w:ascii="Times New Roman" w:hAnsi="Times New Roman"/>
                <w:i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vAlign w:val="center"/>
          </w:tcPr>
          <w:p w:rsidR="0024732C" w:rsidRPr="00643065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3065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24732C" w:rsidRPr="00FC0D5F" w:rsidTr="009B1A88">
        <w:tc>
          <w:tcPr>
            <w:tcW w:w="9781" w:type="dxa"/>
            <w:gridSpan w:val="4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>Организационное и методическое обеспечение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Изучение педагогами школы литературы. Интернет-ресурсов по вопросам детской одаренности, выбор методических приемов организации работы с одаренными детьми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4732C">
              <w:rPr>
                <w:rFonts w:ascii="Times New Roman" w:hAnsi="Times New Roman"/>
                <w:sz w:val="24"/>
                <w:szCs w:val="24"/>
              </w:rPr>
              <w:t>нормативных правовых документов, обеспечивающих выявление, поддержку и развитие способностей и талантов у детей и молодежи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Default="008410F1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</w:t>
            </w:r>
            <w:r w:rsidR="0024732C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24732C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Д.Ш.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Зав.библиотекой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C0D5F">
              <w:rPr>
                <w:rFonts w:ascii="Times New Roman" w:hAnsi="Times New Roman"/>
                <w:sz w:val="24"/>
                <w:szCs w:val="24"/>
              </w:rPr>
              <w:t>Бугайкова</w:t>
            </w:r>
            <w:proofErr w:type="spellEnd"/>
            <w:r w:rsidRPr="00FC0D5F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  <w:p w:rsidR="0024732C" w:rsidRPr="00FC0D5F" w:rsidRDefault="008410F1" w:rsidP="008410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Консультации для педагогов по вопросам работы с мотивированными детьми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D95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Обобщение и распространение опыта работы учителей, работающих с одаренными детьми, (на педагогических советах, методических объединениях)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Овчаренко Н.А. 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24732C" w:rsidRPr="00FC0D5F" w:rsidTr="009B1A88">
        <w:trPr>
          <w:trHeight w:val="1062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Разработка плана работы с одаренными детьми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2022</w:t>
            </w:r>
            <w:r w:rsidR="0024732C" w:rsidRPr="00FC0D5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Овчаренко Н.А. 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Руководители МО,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организации 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работы с высокомотивированными детьми в школе. Результат участия одаренных и тала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нтливых детей в муниципальных, 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областных, всероссийских, международных олимпиадах, конкурсах, соревнованиях.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2022</w:t>
            </w:r>
            <w:r w:rsidR="0024732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2023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24732C" w:rsidRPr="00FC0D5F" w:rsidTr="009B1A88">
        <w:trPr>
          <w:trHeight w:val="1158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Изучение опыта работы учителей по вопросу организации работы с одаренными и талантливыми учащимися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ВШК</w:t>
            </w:r>
          </w:p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2023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Default="00D95D89" w:rsidP="00247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Казицина</w:t>
            </w:r>
            <w:proofErr w:type="spellEnd"/>
            <w:r w:rsidR="0024732C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24732C" w:rsidRDefault="0024732C" w:rsidP="002473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Д.Ш.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2C" w:rsidRPr="00FC0D5F" w:rsidTr="009B1A88">
        <w:trPr>
          <w:trHeight w:val="1158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Пополнение актуальными материалами </w:t>
            </w:r>
            <w:r w:rsidRPr="0024732C">
              <w:rPr>
                <w:rFonts w:ascii="Times New Roman" w:hAnsi="Times New Roman"/>
                <w:sz w:val="24"/>
                <w:szCs w:val="24"/>
              </w:rPr>
              <w:t>раздела «Система выявления, поддержки и развития способностей и талантов у детей и молодежи»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сайте школы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Админ.сайта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Санин О.Е.</w:t>
            </w:r>
          </w:p>
        </w:tc>
      </w:tr>
      <w:tr w:rsidR="0024732C" w:rsidRPr="00FC0D5F" w:rsidTr="009B1A88">
        <w:tc>
          <w:tcPr>
            <w:tcW w:w="9781" w:type="dxa"/>
            <w:gridSpan w:val="4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>Деятельность классных руководителей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сопровождение адаптации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щихся 1-х, 5-х, 10-х классов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Октябрь-декабрь, 2022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Д.Ш.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FC0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консультация для родителей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(законн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представителей) и педагогов,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работающих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с одаренными и талантливыми детьми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24732C" w:rsidRPr="00FC0D5F" w:rsidTr="009B1A88">
        <w:trPr>
          <w:trHeight w:val="1137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Организация консультаций «Готовность учащихся к участию в олимпиадах разного уровня»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(индивидуально)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- ноябрь, 2022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D95D89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4732C" w:rsidRPr="00FC0D5F" w:rsidTr="009B1A88">
        <w:trPr>
          <w:trHeight w:val="1111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Диагностика, выявление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познавательного, мотиваци</w:t>
            </w:r>
            <w:r w:rsidR="00CC7580">
              <w:rPr>
                <w:rFonts w:ascii="Times New Roman" w:hAnsi="Times New Roman"/>
                <w:sz w:val="24"/>
                <w:szCs w:val="24"/>
              </w:rPr>
              <w:t>о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нного уровня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щихся, степени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одаренности 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Март-апрель, 2023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732C" w:rsidRPr="00FC0D5F" w:rsidTr="009B1A88">
        <w:tc>
          <w:tcPr>
            <w:tcW w:w="9781" w:type="dxa"/>
            <w:gridSpan w:val="4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>Работа с педагогами</w:t>
            </w:r>
          </w:p>
        </w:tc>
      </w:tr>
      <w:tr w:rsidR="0024732C" w:rsidRPr="00FC0D5F" w:rsidTr="009B1A88">
        <w:trPr>
          <w:trHeight w:val="1088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Создание базы д</w:t>
            </w:r>
            <w:r w:rsidR="00CC7580">
              <w:rPr>
                <w:rFonts w:ascii="Times New Roman" w:hAnsi="Times New Roman"/>
                <w:sz w:val="24"/>
                <w:szCs w:val="24"/>
              </w:rPr>
              <w:t>анных одаренных и талантливых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МБОУ специализированная школа №2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Расширение системы дополнительного образования, сети курсов по внеурочной деятельности с учетом способностей и запросов учащихся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2022-май, 2023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ВР Сулейманова Д.Ш.</w:t>
            </w:r>
          </w:p>
        </w:tc>
      </w:tr>
      <w:tr w:rsidR="0024732C" w:rsidRPr="00FC0D5F" w:rsidTr="009B1A88">
        <w:trPr>
          <w:trHeight w:val="1006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CC7580">
              <w:rPr>
                <w:rFonts w:ascii="Times New Roman" w:hAnsi="Times New Roman"/>
                <w:sz w:val="24"/>
                <w:szCs w:val="24"/>
              </w:rPr>
              <w:t>совещаний/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семинаров для педагогов по вопросам детской </w:t>
            </w:r>
            <w:r w:rsidR="00CC7580">
              <w:rPr>
                <w:rFonts w:ascii="Times New Roman" w:hAnsi="Times New Roman"/>
                <w:sz w:val="24"/>
                <w:szCs w:val="24"/>
              </w:rPr>
              <w:t xml:space="preserve">творческой 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одаренности и особенност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ям работы с ними 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ГорМО</w:t>
            </w:r>
            <w:proofErr w:type="spellEnd"/>
          </w:p>
          <w:p w:rsidR="00CC7580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  <w:r w:rsidR="00CC758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732C" w:rsidRPr="00FC0D5F" w:rsidRDefault="00CC7580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Д.Ш.,</w:t>
            </w:r>
          </w:p>
        </w:tc>
      </w:tr>
      <w:tr w:rsidR="0024732C" w:rsidRPr="00FC0D5F" w:rsidTr="009B1A88">
        <w:trPr>
          <w:trHeight w:val="1106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Проведение консультаций для педагогов по подготовке школьников к всероссийской олимпиаде школьников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Сентя</w:t>
            </w:r>
            <w:r w:rsidR="00D95D89">
              <w:rPr>
                <w:rFonts w:ascii="Times New Roman" w:hAnsi="Times New Roman"/>
                <w:sz w:val="24"/>
                <w:szCs w:val="24"/>
              </w:rPr>
              <w:t>брь-декабрь, 2022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Осуществление сравнительного анализа учебной успеваемости учащихся на «4» и «5», определение направлений коррекционной работы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</w:t>
            </w:r>
            <w:r w:rsidR="00CC7580" w:rsidRPr="00FC0D5F">
              <w:rPr>
                <w:rFonts w:ascii="Times New Roman" w:hAnsi="Times New Roman"/>
                <w:sz w:val="24"/>
                <w:szCs w:val="24"/>
              </w:rPr>
              <w:t>.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А</w:t>
            </w:r>
            <w:r w:rsidR="00CC7580" w:rsidRPr="00FC0D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7580" w:rsidRPr="00FC0D5F" w:rsidRDefault="00D95D89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</w:t>
            </w:r>
            <w:r w:rsidR="00CC758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CC758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24732C" w:rsidRPr="00FC0D5F" w:rsidTr="009B1A88">
        <w:trPr>
          <w:trHeight w:val="1152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МО классных руководителей «Дополнительное образование и развитие одаренности учащихся»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2023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95D89" w:rsidRPr="00FC0D5F" w:rsidRDefault="00D95D89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Любкина О.В.</w:t>
            </w:r>
          </w:p>
        </w:tc>
      </w:tr>
      <w:tr w:rsidR="0024732C" w:rsidRPr="00FC0D5F" w:rsidTr="009B1A88">
        <w:trPr>
          <w:trHeight w:val="984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МО учи</w:t>
            </w:r>
            <w:r w:rsidR="00CC7580">
              <w:rPr>
                <w:rFonts w:ascii="Times New Roman" w:hAnsi="Times New Roman"/>
                <w:sz w:val="24"/>
                <w:szCs w:val="24"/>
              </w:rPr>
              <w:t>телей начальных классов «Проектно-исследовательская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деятельность как неотъемлемая часть образовательного процесса»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Март, 2023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О.А.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FC0D5F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зноуровнего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обучения на уроках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D95D89">
              <w:rPr>
                <w:rFonts w:ascii="Times New Roman" w:hAnsi="Times New Roman"/>
                <w:sz w:val="24"/>
                <w:szCs w:val="24"/>
              </w:rPr>
              <w:t>-март, 202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CC7580" w:rsidRPr="00FC0D5F" w:rsidRDefault="00D95D89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</w:t>
            </w:r>
            <w:r w:rsidR="00CC758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CC7580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24732C" w:rsidRPr="00FC0D5F" w:rsidTr="009B1A88">
        <w:trPr>
          <w:trHeight w:val="1142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Посещение уроков учителей-предметников с целью изучения методики организации работы с одаренными детьми на уроках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ВШК,</w:t>
            </w:r>
          </w:p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2023</w:t>
            </w:r>
          </w:p>
        </w:tc>
        <w:tc>
          <w:tcPr>
            <w:tcW w:w="2835" w:type="dxa"/>
            <w:vAlign w:val="center"/>
          </w:tcPr>
          <w:p w:rsidR="00D95D89" w:rsidRDefault="00D95D89" w:rsidP="00D95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D95D89" w:rsidP="00D95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Выступление на педсовете </w:t>
            </w:r>
            <w:r w:rsidRPr="00FC0D5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«Формирование мотивации учащихся на уроке и создание условий для ее реализации»,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ВШК,</w:t>
            </w:r>
          </w:p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Февраль, 2023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D5F">
              <w:rPr>
                <w:rFonts w:ascii="Times New Roman" w:hAnsi="Times New Roman"/>
                <w:sz w:val="24"/>
                <w:szCs w:val="24"/>
              </w:rPr>
              <w:t>Кормилина</w:t>
            </w:r>
            <w:proofErr w:type="spellEnd"/>
            <w:r w:rsidRPr="00FC0D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0D5F">
              <w:rPr>
                <w:rFonts w:ascii="Times New Roman" w:hAnsi="Times New Roman"/>
                <w:sz w:val="24"/>
                <w:szCs w:val="24"/>
              </w:rPr>
              <w:t>Н.О..</w:t>
            </w:r>
            <w:proofErr w:type="gramEnd"/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Анализ работы с одаренными учащими</w:t>
            </w:r>
            <w:r w:rsidR="00C62F4A">
              <w:rPr>
                <w:rFonts w:ascii="Times New Roman" w:hAnsi="Times New Roman"/>
                <w:sz w:val="24"/>
                <w:szCs w:val="24"/>
              </w:rPr>
              <w:t>ся, перспективы в работе на 2022/2023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учебный </w:t>
            </w:r>
            <w:r w:rsidRPr="00FC0D5F">
              <w:rPr>
                <w:rFonts w:ascii="Times New Roman" w:hAnsi="Times New Roman"/>
                <w:sz w:val="24"/>
                <w:szCs w:val="24"/>
              </w:rPr>
              <w:lastRenderedPageBreak/>
              <w:t>год. Подготовк</w:t>
            </w:r>
            <w:r>
              <w:rPr>
                <w:rFonts w:ascii="Times New Roman" w:hAnsi="Times New Roman"/>
                <w:sz w:val="24"/>
                <w:szCs w:val="24"/>
              </w:rPr>
              <w:t>а р</w:t>
            </w:r>
            <w:r w:rsidR="00C62F4A">
              <w:rPr>
                <w:rFonts w:ascii="Times New Roman" w:hAnsi="Times New Roman"/>
                <w:sz w:val="24"/>
                <w:szCs w:val="24"/>
              </w:rPr>
              <w:t>аботы с одаренными детьми в 2022/2023</w:t>
            </w:r>
            <w:r w:rsidRPr="00A60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учебном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Май, 2023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</w:tc>
      </w:tr>
      <w:tr w:rsidR="0024732C" w:rsidRPr="00FC0D5F" w:rsidTr="009B1A88">
        <w:tc>
          <w:tcPr>
            <w:tcW w:w="9781" w:type="dxa"/>
            <w:gridSpan w:val="4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 xml:space="preserve">Работа с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об</w:t>
            </w: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>уча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ю</w:t>
            </w:r>
            <w:r w:rsidRPr="007E0DBD">
              <w:rPr>
                <w:rFonts w:ascii="Times New Roman" w:hAnsi="Times New Roman"/>
                <w:b/>
                <w:sz w:val="28"/>
                <w:szCs w:val="24"/>
              </w:rPr>
              <w:t>щимися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Проведение предметных недель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</w:tc>
      </w:tr>
      <w:tr w:rsidR="0024732C" w:rsidRPr="007F2BBF" w:rsidTr="009B1A88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0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4732C" w:rsidRPr="007F2BBF" w:rsidRDefault="0024732C" w:rsidP="0009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2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Pr="007F2BBF" w:rsidRDefault="0024732C" w:rsidP="000903A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Вовлечение детей</w:t>
            </w:r>
            <w:r w:rsidRPr="007F2BBF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r w:rsidRPr="007F2BBF">
              <w:rPr>
                <w:rFonts w:ascii="Times New Roman" w:hAnsi="Times New Roman"/>
                <w:sz w:val="24"/>
                <w:szCs w:val="24"/>
              </w:rPr>
              <w:t xml:space="preserve"> работу </w:t>
            </w:r>
            <w:r>
              <w:rPr>
                <w:rFonts w:ascii="Times New Roman" w:hAnsi="Times New Roman"/>
                <w:sz w:val="24"/>
                <w:szCs w:val="24"/>
              </w:rPr>
              <w:t>школьных</w:t>
            </w:r>
            <w:r w:rsidRPr="007F2BBF">
              <w:rPr>
                <w:rFonts w:ascii="Times New Roman" w:hAnsi="Times New Roman"/>
                <w:sz w:val="24"/>
                <w:szCs w:val="24"/>
              </w:rPr>
              <w:t xml:space="preserve"> кружков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Pr="007F2BBF" w:rsidRDefault="0024732C" w:rsidP="000903A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Pr="007F2BBF" w:rsidRDefault="0024732C" w:rsidP="00090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BB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24732C" w:rsidRPr="007F2BBF" w:rsidRDefault="0024732C" w:rsidP="00090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BBF">
              <w:rPr>
                <w:rFonts w:ascii="Times New Roman" w:hAnsi="Times New Roman"/>
                <w:sz w:val="24"/>
                <w:szCs w:val="24"/>
              </w:rPr>
              <w:t>Кл рук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732C" w:rsidRPr="007F2BBF" w:rsidTr="009B1A88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9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24732C" w:rsidRPr="007F2BBF" w:rsidRDefault="0024732C" w:rsidP="000903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F2B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Pr="007F2BBF" w:rsidRDefault="0024732C" w:rsidP="000903A7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F2BBF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7F2BBF">
              <w:rPr>
                <w:rFonts w:ascii="Times New Roman" w:hAnsi="Times New Roman"/>
                <w:sz w:val="24"/>
                <w:szCs w:val="24"/>
              </w:rPr>
              <w:t>овлечение одарённых детей в работу школьного самоуправления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Pr="007F2BBF" w:rsidRDefault="0024732C" w:rsidP="000903A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BB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32C" w:rsidRDefault="0024732C" w:rsidP="00090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2BBF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:rsidR="0024732C" w:rsidRPr="007F2BBF" w:rsidRDefault="0024732C" w:rsidP="00090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С.А.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Организация и проведение Всероссийской олимпиады школьников</w:t>
            </w:r>
            <w:r>
              <w:t xml:space="preserve"> </w:t>
            </w:r>
            <w:r w:rsidRPr="00D2110B">
              <w:rPr>
                <w:rFonts w:ascii="Times New Roman" w:hAnsi="Times New Roman"/>
                <w:sz w:val="24"/>
                <w:szCs w:val="24"/>
              </w:rPr>
              <w:t>в соответствии с Положением о все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олимпиаде школьников</w:t>
            </w:r>
          </w:p>
        </w:tc>
        <w:tc>
          <w:tcPr>
            <w:tcW w:w="1417" w:type="dxa"/>
            <w:vAlign w:val="center"/>
          </w:tcPr>
          <w:p w:rsidR="0024732C" w:rsidRPr="008E6780" w:rsidRDefault="0024732C" w:rsidP="0009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6780">
              <w:rPr>
                <w:rFonts w:ascii="Times New Roman" w:hAnsi="Times New Roman"/>
                <w:sz w:val="20"/>
                <w:szCs w:val="20"/>
              </w:rPr>
              <w:t>Школьный этап -</w:t>
            </w:r>
          </w:p>
          <w:p w:rsidR="0024732C" w:rsidRPr="008E6780" w:rsidRDefault="00D95D89" w:rsidP="000903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сентябрь-октябрь 2022</w:t>
            </w:r>
            <w:r w:rsidR="0024732C" w:rsidRPr="008E6780">
              <w:rPr>
                <w:rFonts w:ascii="Times New Roman" w:hAnsi="Times New Roman"/>
                <w:sz w:val="20"/>
                <w:szCs w:val="20"/>
              </w:rPr>
              <w:t>, муниципальный-</w:t>
            </w:r>
          </w:p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6780">
              <w:rPr>
                <w:rFonts w:ascii="Times New Roman" w:hAnsi="Times New Roman"/>
                <w:sz w:val="20"/>
                <w:szCs w:val="20"/>
              </w:rPr>
              <w:t>Ноябрь</w:t>
            </w:r>
            <w:r w:rsidR="00D95D89">
              <w:rPr>
                <w:rFonts w:ascii="Times New Roman" w:hAnsi="Times New Roman"/>
                <w:sz w:val="20"/>
                <w:szCs w:val="20"/>
              </w:rPr>
              <w:t>-декабрь, 2022</w:t>
            </w:r>
          </w:p>
        </w:tc>
        <w:tc>
          <w:tcPr>
            <w:tcW w:w="2835" w:type="dxa"/>
            <w:vAlign w:val="center"/>
          </w:tcPr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Организация консультаций, дополнительных занятий, факультативов, курсов для подготовки учащихся к государственной итоговой аттестации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D95D89" w:rsidRDefault="00D95D89" w:rsidP="00D95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D95D89" w:rsidP="00D95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FC0D5F">
              <w:rPr>
                <w:rFonts w:ascii="Times New Roman" w:hAnsi="Times New Roman"/>
                <w:sz w:val="24"/>
                <w:szCs w:val="24"/>
              </w:rPr>
              <w:t>списков</w:t>
            </w:r>
            <w:proofErr w:type="gramEnd"/>
            <w:r w:rsidRPr="00FC0D5F">
              <w:rPr>
                <w:rFonts w:ascii="Times New Roman" w:hAnsi="Times New Roman"/>
                <w:sz w:val="24"/>
                <w:szCs w:val="24"/>
              </w:rPr>
              <w:t xml:space="preserve"> высокомотивированных учащ</w:t>
            </w:r>
            <w:r>
              <w:rPr>
                <w:rFonts w:ascii="Times New Roman" w:hAnsi="Times New Roman"/>
                <w:sz w:val="24"/>
                <w:szCs w:val="24"/>
              </w:rPr>
              <w:t>ихся для подготовки к региональ</w:t>
            </w:r>
            <w:r w:rsidRPr="00FC0D5F">
              <w:rPr>
                <w:rFonts w:ascii="Times New Roman" w:hAnsi="Times New Roman"/>
                <w:sz w:val="24"/>
                <w:szCs w:val="24"/>
              </w:rPr>
              <w:t>ному этапу предметных олимпиад</w:t>
            </w:r>
          </w:p>
        </w:tc>
        <w:tc>
          <w:tcPr>
            <w:tcW w:w="1417" w:type="dxa"/>
            <w:vAlign w:val="center"/>
          </w:tcPr>
          <w:p w:rsidR="0024732C" w:rsidRPr="00FC0D5F" w:rsidRDefault="00D95D89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2022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</w:tc>
      </w:tr>
      <w:tr w:rsidR="0024732C" w:rsidRPr="00FC0D5F" w:rsidTr="009B1A88">
        <w:trPr>
          <w:trHeight w:val="563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Участие в спортивных соревнованиях, спартакиадах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D5F">
              <w:rPr>
                <w:rFonts w:ascii="Times New Roman" w:hAnsi="Times New Roman"/>
                <w:sz w:val="24"/>
                <w:szCs w:val="24"/>
              </w:rPr>
              <w:t>Чёрман</w:t>
            </w:r>
            <w:proofErr w:type="spellEnd"/>
            <w:r w:rsidRPr="00FC0D5F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  <w:p w:rsidR="0024732C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0D5F">
              <w:rPr>
                <w:rFonts w:ascii="Times New Roman" w:hAnsi="Times New Roman"/>
                <w:sz w:val="24"/>
                <w:szCs w:val="24"/>
              </w:rPr>
              <w:t>Горлачёва</w:t>
            </w:r>
            <w:proofErr w:type="spellEnd"/>
            <w:r w:rsidRPr="00FC0D5F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Вервекишко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Участие в конкурсах, интеллектуальных соревнованиях, играх, конференциях разного уровня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4732C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Участие в Интернет-олимпиадах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197DB5" w:rsidRPr="00FC0D5F" w:rsidTr="009B1A88">
        <w:tc>
          <w:tcPr>
            <w:tcW w:w="568" w:type="dxa"/>
            <w:shd w:val="clear" w:color="auto" w:fill="DEEAF6" w:themeFill="accent1" w:themeFillTint="33"/>
            <w:vAlign w:val="center"/>
          </w:tcPr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прочих </w:t>
            </w:r>
            <w:r w:rsidRPr="00197DB5">
              <w:rPr>
                <w:rFonts w:ascii="Times New Roman" w:hAnsi="Times New Roman"/>
                <w:sz w:val="24"/>
                <w:szCs w:val="24"/>
              </w:rPr>
              <w:t>мероприятий (конкурсов, фестивалей, конференций, соревнований и др.), направленных на выявление способностей и талантов детей и молодежи</w:t>
            </w:r>
          </w:p>
        </w:tc>
        <w:tc>
          <w:tcPr>
            <w:tcW w:w="1417" w:type="dxa"/>
            <w:vAlign w:val="center"/>
          </w:tcPr>
          <w:p w:rsidR="00197DB5" w:rsidRPr="00FC0D5F" w:rsidRDefault="00197DB5" w:rsidP="0019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24732C" w:rsidRPr="00FC0D5F" w:rsidTr="009B1A88">
        <w:tc>
          <w:tcPr>
            <w:tcW w:w="9781" w:type="dxa"/>
            <w:gridSpan w:val="4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D5F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24732C" w:rsidRPr="00FC0D5F" w:rsidTr="009B1A88">
        <w:trPr>
          <w:trHeight w:val="1072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pacing w:val="-8"/>
                <w:sz w:val="24"/>
                <w:szCs w:val="24"/>
              </w:rPr>
              <w:t>Консультации для родителей мотивированных детей по дальнейшему развитию их способностей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F9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24732C" w:rsidRPr="00FC0D5F" w:rsidTr="009B1A88">
        <w:trPr>
          <w:trHeight w:val="988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Выступление на родительских</w:t>
            </w:r>
            <w:r w:rsidRPr="00FC0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собрания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х</w:t>
            </w:r>
            <w:r w:rsidRPr="00FC0D5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«Мотивированные дети – гордость школы, семьи, социума”</w:t>
            </w:r>
          </w:p>
        </w:tc>
        <w:tc>
          <w:tcPr>
            <w:tcW w:w="1417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24732C" w:rsidRPr="00FC0D5F" w:rsidRDefault="0024732C" w:rsidP="0009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F95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197DB5" w:rsidRPr="00FC0D5F" w:rsidTr="009B1A88">
        <w:trPr>
          <w:trHeight w:val="988"/>
        </w:trPr>
        <w:tc>
          <w:tcPr>
            <w:tcW w:w="568" w:type="dxa"/>
            <w:shd w:val="clear" w:color="auto" w:fill="DEEAF6" w:themeFill="accent1" w:themeFillTint="33"/>
            <w:vAlign w:val="center"/>
          </w:tcPr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197DB5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Информирование родителей проведении </w:t>
            </w:r>
            <w:r w:rsidRPr="00197DB5">
              <w:rPr>
                <w:rFonts w:ascii="Times New Roman" w:hAnsi="Times New Roman"/>
                <w:spacing w:val="-8"/>
                <w:sz w:val="24"/>
                <w:szCs w:val="24"/>
              </w:rPr>
              <w:t>мероприятий (конкурсов, фестивалей, конференций, соревнований и др.), направленных на выявление способностей и талантов детей и молодежи</w:t>
            </w:r>
          </w:p>
        </w:tc>
        <w:tc>
          <w:tcPr>
            <w:tcW w:w="1417" w:type="dxa"/>
            <w:vAlign w:val="center"/>
          </w:tcPr>
          <w:p w:rsidR="00197DB5" w:rsidRPr="00FC0D5F" w:rsidRDefault="00197DB5" w:rsidP="00197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  <w:p w:rsidR="00197DB5" w:rsidRPr="00FC0D5F" w:rsidRDefault="00197DB5" w:rsidP="00197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</w:tbl>
    <w:p w:rsidR="0061284E" w:rsidRDefault="0061284E"/>
    <w:sectPr w:rsidR="0061284E" w:rsidSect="0048161A">
      <w:pgSz w:w="11906" w:h="16838"/>
      <w:pgMar w:top="1134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2C"/>
    <w:rsid w:val="00197DB5"/>
    <w:rsid w:val="0024732C"/>
    <w:rsid w:val="0048161A"/>
    <w:rsid w:val="00540F50"/>
    <w:rsid w:val="0061284E"/>
    <w:rsid w:val="00703F7C"/>
    <w:rsid w:val="008410F1"/>
    <w:rsid w:val="009657A2"/>
    <w:rsid w:val="009B1A88"/>
    <w:rsid w:val="00C62F4A"/>
    <w:rsid w:val="00CC7580"/>
    <w:rsid w:val="00D95D89"/>
    <w:rsid w:val="00F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A087C-8D4F-42C6-BB62-E80A5FC9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3</cp:revision>
  <dcterms:created xsi:type="dcterms:W3CDTF">2022-03-13T18:19:00Z</dcterms:created>
  <dcterms:modified xsi:type="dcterms:W3CDTF">2023-01-04T16:50:00Z</dcterms:modified>
</cp:coreProperties>
</file>