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D7" w:rsidRDefault="00C21814" w:rsidP="00C21814">
      <w:pPr>
        <w:jc w:val="center"/>
        <w:rPr>
          <w:b/>
          <w:sz w:val="36"/>
          <w:szCs w:val="36"/>
        </w:rPr>
      </w:pPr>
      <w:r w:rsidRPr="00C21814">
        <w:rPr>
          <w:b/>
          <w:sz w:val="36"/>
          <w:szCs w:val="36"/>
        </w:rPr>
        <w:t>Технологическая карта урока по немецкому языку</w:t>
      </w:r>
      <w:r w:rsidR="00EC7F06">
        <w:rPr>
          <w:b/>
          <w:sz w:val="36"/>
          <w:szCs w:val="36"/>
        </w:rPr>
        <w:t xml:space="preserve">. </w:t>
      </w:r>
      <w:r w:rsidR="00E76B2D" w:rsidRPr="00E76B2D">
        <w:rPr>
          <w:rFonts w:cs="Times New Roman"/>
          <w:b/>
          <w:sz w:val="36"/>
          <w:szCs w:val="36"/>
        </w:rPr>
        <w:t>Второй иностранный язык</w:t>
      </w:r>
      <w:r w:rsidR="00EC7F06">
        <w:rPr>
          <w:b/>
          <w:sz w:val="36"/>
          <w:szCs w:val="36"/>
        </w:rPr>
        <w:t>.</w:t>
      </w:r>
    </w:p>
    <w:p w:rsidR="00C21814" w:rsidRDefault="00C21814" w:rsidP="00C21814">
      <w:pPr>
        <w:jc w:val="both"/>
        <w:rPr>
          <w:rFonts w:cs="Times New Roman"/>
          <w:szCs w:val="28"/>
        </w:rPr>
      </w:pPr>
      <w:r w:rsidRPr="00C21814">
        <w:rPr>
          <w:rFonts w:cs="Times New Roman"/>
          <w:b/>
          <w:szCs w:val="28"/>
        </w:rPr>
        <w:t>Предмет:</w:t>
      </w:r>
      <w:r w:rsidR="000A4B98">
        <w:rPr>
          <w:rFonts w:cs="Times New Roman"/>
          <w:b/>
          <w:szCs w:val="28"/>
        </w:rPr>
        <w:t xml:space="preserve"> </w:t>
      </w:r>
      <w:r w:rsidR="000A4B98" w:rsidRPr="000A4B98">
        <w:rPr>
          <w:rFonts w:cs="Times New Roman"/>
          <w:szCs w:val="28"/>
        </w:rPr>
        <w:t>Немецкий язык</w:t>
      </w:r>
      <w:r w:rsidR="00FA1C2D">
        <w:rPr>
          <w:rFonts w:cs="Times New Roman"/>
          <w:szCs w:val="28"/>
        </w:rPr>
        <w:t>. Второй иностранный язык.</w:t>
      </w:r>
    </w:p>
    <w:p w:rsidR="0073114A" w:rsidRPr="00C21814" w:rsidRDefault="0073114A" w:rsidP="00C21814">
      <w:pPr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Тема   Домашние питомцы</w:t>
      </w:r>
      <w:proofErr w:type="gramStart"/>
      <w:r>
        <w:rPr>
          <w:rFonts w:cs="Times New Roman"/>
          <w:szCs w:val="28"/>
        </w:rPr>
        <w:t xml:space="preserve"> .</w:t>
      </w:r>
      <w:proofErr w:type="gramEnd"/>
      <w:r>
        <w:rPr>
          <w:rFonts w:cs="Times New Roman"/>
          <w:szCs w:val="28"/>
        </w:rPr>
        <w:t>(23.05.2023)</w:t>
      </w:r>
      <w:bookmarkStart w:id="0" w:name="_GoBack"/>
      <w:bookmarkEnd w:id="0"/>
    </w:p>
    <w:p w:rsidR="00C21814" w:rsidRPr="00C21814" w:rsidRDefault="00C21814" w:rsidP="00C21814">
      <w:pPr>
        <w:jc w:val="both"/>
        <w:rPr>
          <w:rFonts w:cs="Times New Roman"/>
          <w:b/>
          <w:bCs/>
          <w:szCs w:val="28"/>
        </w:rPr>
      </w:pPr>
      <w:r w:rsidRPr="00C21814">
        <w:rPr>
          <w:rFonts w:cs="Times New Roman"/>
          <w:b/>
          <w:szCs w:val="28"/>
        </w:rPr>
        <w:t>Класс:</w:t>
      </w:r>
      <w:r w:rsidRPr="00C21814">
        <w:rPr>
          <w:rFonts w:cs="Times New Roman"/>
          <w:b/>
          <w:bCs/>
          <w:szCs w:val="28"/>
        </w:rPr>
        <w:t xml:space="preserve"> </w:t>
      </w:r>
      <w:r w:rsidR="000A4B98" w:rsidRPr="000A4B98">
        <w:rPr>
          <w:rFonts w:cs="Times New Roman"/>
          <w:bCs/>
          <w:szCs w:val="28"/>
        </w:rPr>
        <w:t>5 класс</w:t>
      </w:r>
    </w:p>
    <w:p w:rsidR="00C21814" w:rsidRDefault="00C21814" w:rsidP="00D3707B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D3707B">
        <w:rPr>
          <w:rFonts w:cs="Times New Roman"/>
          <w:b/>
          <w:bCs/>
          <w:szCs w:val="28"/>
        </w:rPr>
        <w:t>Цель</w:t>
      </w:r>
      <w:r w:rsidRPr="00D3707B">
        <w:rPr>
          <w:rFonts w:cs="Times New Roman"/>
          <w:szCs w:val="28"/>
        </w:rPr>
        <w:t>:</w:t>
      </w:r>
      <w:r w:rsidR="00C85836">
        <w:rPr>
          <w:b/>
          <w:bCs/>
        </w:rPr>
        <w:t xml:space="preserve"> </w:t>
      </w:r>
      <w:r w:rsidR="00C85836">
        <w:t>Знакомство с лексикой по теме «Животные», активизация речевых образцов в устной и письменной речи.</w:t>
      </w:r>
    </w:p>
    <w:p w:rsidR="00C21814" w:rsidRPr="00C2789C" w:rsidRDefault="00C21814" w:rsidP="00D3707B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2789C">
        <w:rPr>
          <w:rFonts w:cs="Times New Roman"/>
          <w:b/>
          <w:bCs/>
          <w:szCs w:val="28"/>
        </w:rPr>
        <w:t>Тип урока</w:t>
      </w:r>
      <w:r w:rsidRPr="00C2789C">
        <w:rPr>
          <w:rFonts w:cs="Times New Roman"/>
          <w:szCs w:val="28"/>
        </w:rPr>
        <w:t>: Урок открытия нового знания</w:t>
      </w:r>
    </w:p>
    <w:p w:rsidR="00C21814" w:rsidRPr="000A4B98" w:rsidRDefault="00C21814" w:rsidP="00C21814">
      <w:pPr>
        <w:autoSpaceDE w:val="0"/>
        <w:autoSpaceDN w:val="0"/>
        <w:adjustRightInd w:val="0"/>
        <w:spacing w:after="0"/>
        <w:rPr>
          <w:rFonts w:cs="Times New Roman"/>
          <w:color w:val="C00000"/>
          <w:szCs w:val="28"/>
        </w:rPr>
      </w:pPr>
    </w:p>
    <w:p w:rsidR="00C21814" w:rsidRPr="00D3707B" w:rsidRDefault="00C21814" w:rsidP="00D3707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8"/>
        </w:rPr>
      </w:pPr>
      <w:r w:rsidRPr="00D3707B">
        <w:rPr>
          <w:rFonts w:cs="Times New Roman"/>
          <w:b/>
          <w:bCs/>
          <w:szCs w:val="28"/>
        </w:rPr>
        <w:t>Планируемые результаты</w:t>
      </w:r>
    </w:p>
    <w:p w:rsidR="00C21814" w:rsidRPr="00D3707B" w:rsidRDefault="00C21814" w:rsidP="00D3707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 w:rsidRPr="002B77B8">
        <w:rPr>
          <w:rFonts w:cs="Times New Roman"/>
          <w:b/>
          <w:szCs w:val="28"/>
        </w:rPr>
        <w:t>1.</w:t>
      </w:r>
      <w:r w:rsidRPr="00D3707B">
        <w:rPr>
          <w:rFonts w:cs="Times New Roman"/>
          <w:szCs w:val="28"/>
        </w:rPr>
        <w:t xml:space="preserve"> </w:t>
      </w:r>
      <w:r w:rsidRPr="00D3707B">
        <w:rPr>
          <w:rFonts w:cs="Times New Roman"/>
          <w:b/>
          <w:bCs/>
          <w:szCs w:val="28"/>
        </w:rPr>
        <w:t>Предметные</w:t>
      </w:r>
      <w:r w:rsidRPr="00D3707B">
        <w:rPr>
          <w:rFonts w:cs="Times New Roman"/>
          <w:szCs w:val="28"/>
        </w:rPr>
        <w:t xml:space="preserve">: </w:t>
      </w:r>
      <w:r w:rsidR="00D3707B">
        <w:t>Употреблять в устной и письменной речи лексические единицы и речевые структуры по теме урока.</w:t>
      </w:r>
    </w:p>
    <w:p w:rsidR="00D109F0" w:rsidRPr="00D109F0" w:rsidRDefault="00C21814" w:rsidP="00D109F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B77B8">
        <w:rPr>
          <w:rFonts w:cs="Times New Roman"/>
          <w:b/>
          <w:szCs w:val="28"/>
        </w:rPr>
        <w:t>2.</w:t>
      </w:r>
      <w:r w:rsidRPr="00D3707B">
        <w:rPr>
          <w:rFonts w:cs="Times New Roman"/>
          <w:szCs w:val="28"/>
        </w:rPr>
        <w:t xml:space="preserve"> </w:t>
      </w:r>
      <w:r w:rsidRPr="00D3707B">
        <w:rPr>
          <w:rFonts w:cs="Times New Roman"/>
          <w:b/>
          <w:bCs/>
          <w:szCs w:val="28"/>
        </w:rPr>
        <w:t>Личностные</w:t>
      </w:r>
      <w:r w:rsidRPr="00D3707B">
        <w:rPr>
          <w:rFonts w:cs="Times New Roman"/>
          <w:szCs w:val="28"/>
        </w:rPr>
        <w:t>:</w:t>
      </w:r>
      <w:r w:rsidR="00D109F0" w:rsidRPr="00D109F0">
        <w:t xml:space="preserve"> </w:t>
      </w:r>
      <w:r w:rsidRPr="00D3707B">
        <w:rPr>
          <w:rFonts w:cs="Times New Roman"/>
          <w:szCs w:val="28"/>
        </w:rPr>
        <w:t>Ф</w:t>
      </w:r>
      <w:r w:rsidR="00D3707B">
        <w:rPr>
          <w:rFonts w:cs="Times New Roman"/>
          <w:szCs w:val="28"/>
        </w:rPr>
        <w:t>ормирование мотивации изучения И</w:t>
      </w:r>
      <w:r w:rsidRPr="00D3707B">
        <w:rPr>
          <w:rFonts w:cs="Times New Roman"/>
          <w:szCs w:val="28"/>
        </w:rPr>
        <w:t xml:space="preserve">Я и навыков сотрудничества </w:t>
      </w:r>
      <w:proofErr w:type="gramStart"/>
      <w:r w:rsidRPr="00D3707B">
        <w:rPr>
          <w:rFonts w:cs="Times New Roman"/>
          <w:szCs w:val="28"/>
        </w:rPr>
        <w:t>со</w:t>
      </w:r>
      <w:proofErr w:type="gramEnd"/>
      <w:r w:rsidRPr="00D3707B">
        <w:rPr>
          <w:rFonts w:cs="Times New Roman"/>
          <w:szCs w:val="28"/>
        </w:rPr>
        <w:t xml:space="preserve"> взрослыми и сверстниками.</w:t>
      </w:r>
      <w:r w:rsidR="00D109F0">
        <w:rPr>
          <w:rFonts w:cs="Times New Roman"/>
          <w:szCs w:val="28"/>
        </w:rPr>
        <w:t xml:space="preserve"> </w:t>
      </w:r>
      <w:r w:rsidR="00D109F0">
        <w:rPr>
          <w:rFonts w:eastAsia="Times New Roman" w:cs="Times New Roman"/>
          <w:szCs w:val="28"/>
          <w:lang w:eastAsia="ru-RU"/>
        </w:rPr>
        <w:t>Ф</w:t>
      </w:r>
      <w:r w:rsidR="00D109F0" w:rsidRPr="00D109F0">
        <w:rPr>
          <w:rFonts w:eastAsia="Times New Roman" w:cs="Times New Roman"/>
          <w:szCs w:val="28"/>
          <w:lang w:eastAsia="ru-RU"/>
        </w:rPr>
        <w:t>ормирование первоначальн</w:t>
      </w:r>
      <w:r w:rsidR="00D109F0">
        <w:rPr>
          <w:rFonts w:eastAsia="Times New Roman" w:cs="Times New Roman"/>
          <w:szCs w:val="28"/>
          <w:lang w:eastAsia="ru-RU"/>
        </w:rPr>
        <w:t>ого</w:t>
      </w:r>
      <w:r w:rsidR="00D109F0" w:rsidRPr="00D109F0">
        <w:rPr>
          <w:rFonts w:eastAsia="Times New Roman" w:cs="Times New Roman"/>
          <w:szCs w:val="28"/>
          <w:lang w:eastAsia="ru-RU"/>
        </w:rPr>
        <w:t xml:space="preserve"> опыт</w:t>
      </w:r>
      <w:r w:rsidR="00D109F0">
        <w:rPr>
          <w:rFonts w:eastAsia="Times New Roman" w:cs="Times New Roman"/>
          <w:szCs w:val="28"/>
          <w:lang w:eastAsia="ru-RU"/>
        </w:rPr>
        <w:t>а</w:t>
      </w:r>
      <w:r w:rsidR="00D109F0" w:rsidRPr="00D109F0">
        <w:rPr>
          <w:rFonts w:eastAsia="Times New Roman" w:cs="Times New Roman"/>
          <w:szCs w:val="28"/>
          <w:lang w:eastAsia="ru-RU"/>
        </w:rPr>
        <w:t xml:space="preserve"> участия в учебной деятельности по овладению </w:t>
      </w:r>
      <w:r w:rsidR="00D109F0">
        <w:rPr>
          <w:rFonts w:eastAsia="Times New Roman" w:cs="Times New Roman"/>
          <w:szCs w:val="28"/>
          <w:lang w:eastAsia="ru-RU"/>
        </w:rPr>
        <w:t>немецким</w:t>
      </w:r>
      <w:r w:rsidR="00D109F0" w:rsidRPr="00D109F0">
        <w:rPr>
          <w:rFonts w:eastAsia="Times New Roman" w:cs="Times New Roman"/>
          <w:szCs w:val="28"/>
          <w:lang w:eastAsia="ru-RU"/>
        </w:rPr>
        <w:t xml:space="preserve"> языком и осознавать е</w:t>
      </w:r>
      <w:r w:rsidR="00D109F0">
        <w:rPr>
          <w:rFonts w:eastAsia="Times New Roman" w:cs="Times New Roman"/>
          <w:szCs w:val="28"/>
          <w:lang w:eastAsia="ru-RU"/>
        </w:rPr>
        <w:t>е</w:t>
      </w:r>
      <w:r w:rsidR="00D109F0" w:rsidRPr="00D109F0">
        <w:rPr>
          <w:rFonts w:eastAsia="Times New Roman" w:cs="Times New Roman"/>
          <w:szCs w:val="28"/>
          <w:lang w:eastAsia="ru-RU"/>
        </w:rPr>
        <w:t xml:space="preserve"> значимость.</w:t>
      </w:r>
    </w:p>
    <w:p w:rsidR="00C21814" w:rsidRPr="00D3707B" w:rsidRDefault="00C21814" w:rsidP="00D3707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8"/>
        </w:rPr>
      </w:pPr>
      <w:r w:rsidRPr="002B77B8">
        <w:rPr>
          <w:rFonts w:cs="Times New Roman"/>
          <w:b/>
          <w:szCs w:val="28"/>
        </w:rPr>
        <w:t>3.</w:t>
      </w:r>
      <w:r w:rsidRPr="00D3707B">
        <w:rPr>
          <w:rFonts w:cs="Times New Roman"/>
          <w:szCs w:val="28"/>
        </w:rPr>
        <w:t xml:space="preserve"> </w:t>
      </w:r>
      <w:proofErr w:type="spellStart"/>
      <w:r w:rsidRPr="00D3707B">
        <w:rPr>
          <w:rFonts w:cs="Times New Roman"/>
          <w:b/>
          <w:bCs/>
          <w:szCs w:val="28"/>
        </w:rPr>
        <w:t>Метапредметные</w:t>
      </w:r>
      <w:proofErr w:type="spellEnd"/>
    </w:p>
    <w:p w:rsidR="00C21814" w:rsidRPr="000A4B98" w:rsidRDefault="00C21814" w:rsidP="00D3707B">
      <w:pPr>
        <w:autoSpaceDE w:val="0"/>
        <w:autoSpaceDN w:val="0"/>
        <w:adjustRightInd w:val="0"/>
        <w:spacing w:after="0"/>
        <w:jc w:val="both"/>
        <w:rPr>
          <w:rFonts w:cs="Times New Roman"/>
          <w:color w:val="C00000"/>
          <w:szCs w:val="28"/>
        </w:rPr>
      </w:pPr>
      <w:r w:rsidRPr="00D109F0">
        <w:rPr>
          <w:rFonts w:cs="Times New Roman"/>
          <w:b/>
          <w:bCs/>
          <w:szCs w:val="28"/>
        </w:rPr>
        <w:t>Регулятивные</w:t>
      </w:r>
      <w:r w:rsidRPr="00D109F0">
        <w:rPr>
          <w:rFonts w:cs="Times New Roman"/>
          <w:szCs w:val="28"/>
        </w:rPr>
        <w:t>:</w:t>
      </w:r>
      <w:r w:rsidR="00D109F0" w:rsidRPr="00D109F0">
        <w:rPr>
          <w:rFonts w:eastAsia="@Arial Unicode MS"/>
          <w:color w:val="000000"/>
          <w:szCs w:val="28"/>
        </w:rPr>
        <w:t xml:space="preserve"> П</w:t>
      </w:r>
      <w:r w:rsidR="00D109F0" w:rsidRPr="00D109F0">
        <w:rPr>
          <w:rStyle w:val="Zag11"/>
          <w:rFonts w:eastAsia="@Arial Unicode MS"/>
          <w:szCs w:val="28"/>
        </w:rPr>
        <w:t>ланирование своих действий в соответствии с поставленной задачей и условиями её реализации</w:t>
      </w:r>
      <w:r w:rsidRPr="00D109F0">
        <w:rPr>
          <w:rFonts w:cs="Times New Roman"/>
          <w:szCs w:val="28"/>
        </w:rPr>
        <w:t>. Формирование умения понимать причины успеха учебной деятельности.</w:t>
      </w:r>
    </w:p>
    <w:p w:rsidR="00C21814" w:rsidRPr="00D109F0" w:rsidRDefault="00C21814" w:rsidP="00D3707B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D109F0">
        <w:rPr>
          <w:rFonts w:cs="Times New Roman"/>
          <w:b/>
          <w:bCs/>
          <w:szCs w:val="28"/>
        </w:rPr>
        <w:t>Познавательные</w:t>
      </w:r>
      <w:r w:rsidRPr="00D109F0">
        <w:rPr>
          <w:rFonts w:cs="Times New Roman"/>
          <w:szCs w:val="28"/>
        </w:rPr>
        <w:t>:</w:t>
      </w:r>
      <w:r w:rsidR="00D109F0" w:rsidRPr="00D109F0">
        <w:rPr>
          <w:rFonts w:eastAsia="@Arial Unicode MS"/>
          <w:szCs w:val="28"/>
        </w:rPr>
        <w:t xml:space="preserve"> </w:t>
      </w:r>
      <w:r w:rsidR="00D109F0">
        <w:rPr>
          <w:rFonts w:eastAsia="@Arial Unicode MS"/>
          <w:szCs w:val="28"/>
        </w:rPr>
        <w:t>О</w:t>
      </w:r>
      <w:r w:rsidR="00D109F0" w:rsidRPr="00D109F0">
        <w:rPr>
          <w:rStyle w:val="Zag11"/>
          <w:rFonts w:eastAsia="@Arial Unicode MS"/>
          <w:szCs w:val="28"/>
        </w:rPr>
        <w:t>существление поиска необходимой информации для выполнения учебных заданий</w:t>
      </w:r>
      <w:r w:rsidR="00D109F0">
        <w:rPr>
          <w:rStyle w:val="Zag11"/>
          <w:rFonts w:eastAsia="@Arial Unicode MS"/>
          <w:szCs w:val="28"/>
        </w:rPr>
        <w:t>.</w:t>
      </w:r>
      <w:r w:rsidRPr="00D109F0">
        <w:rPr>
          <w:rFonts w:cs="Times New Roman"/>
          <w:szCs w:val="28"/>
        </w:rPr>
        <w:t xml:space="preserve"> Овладение логическими действиями</w:t>
      </w:r>
      <w:r w:rsidR="00D109F0">
        <w:rPr>
          <w:rFonts w:cs="Times New Roman"/>
          <w:szCs w:val="28"/>
        </w:rPr>
        <w:t>, п</w:t>
      </w:r>
      <w:r w:rsidRPr="00D109F0">
        <w:rPr>
          <w:rFonts w:cs="Times New Roman"/>
          <w:szCs w:val="28"/>
        </w:rPr>
        <w:t>остроени</w:t>
      </w:r>
      <w:r w:rsidR="00D109F0">
        <w:rPr>
          <w:rFonts w:cs="Times New Roman"/>
          <w:szCs w:val="28"/>
        </w:rPr>
        <w:t>ем</w:t>
      </w:r>
      <w:r w:rsidRPr="00D109F0">
        <w:rPr>
          <w:rFonts w:cs="Times New Roman"/>
          <w:szCs w:val="28"/>
        </w:rPr>
        <w:t xml:space="preserve"> рассуждений.</w:t>
      </w:r>
    </w:p>
    <w:p w:rsidR="00D109F0" w:rsidRDefault="00C21814" w:rsidP="00EC7629">
      <w:pPr>
        <w:autoSpaceDE w:val="0"/>
        <w:autoSpaceDN w:val="0"/>
        <w:adjustRightInd w:val="0"/>
        <w:spacing w:after="0"/>
        <w:jc w:val="both"/>
        <w:rPr>
          <w:rFonts w:cs="Times New Roman"/>
          <w:color w:val="C00000"/>
          <w:szCs w:val="28"/>
        </w:rPr>
      </w:pPr>
      <w:r w:rsidRPr="00D109F0">
        <w:rPr>
          <w:rFonts w:cs="Times New Roman"/>
          <w:b/>
          <w:bCs/>
          <w:szCs w:val="28"/>
        </w:rPr>
        <w:t>Коммуникативные</w:t>
      </w:r>
      <w:r w:rsidRPr="00D109F0">
        <w:rPr>
          <w:rFonts w:cs="Times New Roman"/>
          <w:szCs w:val="28"/>
        </w:rPr>
        <w:t xml:space="preserve">: </w:t>
      </w:r>
      <w:r w:rsidR="00D109F0" w:rsidRPr="00D109F0">
        <w:rPr>
          <w:rFonts w:cs="Times New Roman"/>
          <w:szCs w:val="28"/>
        </w:rPr>
        <w:t xml:space="preserve">Готовность </w:t>
      </w:r>
      <w:r w:rsidR="00D109F0" w:rsidRPr="00D109F0">
        <w:rPr>
          <w:rStyle w:val="Zag11"/>
          <w:rFonts w:eastAsia="@Arial Unicode MS"/>
          <w:szCs w:val="28"/>
        </w:rPr>
        <w:t>учитывать разные мнения и стремиться к координации различных позиций в сотрудничестве</w:t>
      </w:r>
      <w:r w:rsidR="00D109F0" w:rsidRPr="000A4B98">
        <w:rPr>
          <w:rFonts w:cs="Times New Roman"/>
          <w:color w:val="C00000"/>
          <w:szCs w:val="28"/>
        </w:rPr>
        <w:t xml:space="preserve"> </w:t>
      </w:r>
      <w:r w:rsidRPr="000A4B98">
        <w:rPr>
          <w:rFonts w:cs="Times New Roman"/>
          <w:color w:val="C00000"/>
          <w:szCs w:val="28"/>
        </w:rPr>
        <w:t xml:space="preserve"> </w:t>
      </w:r>
    </w:p>
    <w:p w:rsidR="009C6C1B" w:rsidRDefault="009C6C1B" w:rsidP="00EC7629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  <w:u w:val="single"/>
        </w:rPr>
      </w:pPr>
    </w:p>
    <w:p w:rsidR="00C21814" w:rsidRPr="00EC7629" w:rsidRDefault="00C21814" w:rsidP="00EC7629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  <w:u w:val="single"/>
        </w:rPr>
      </w:pPr>
      <w:r w:rsidRPr="00EC7629">
        <w:rPr>
          <w:rFonts w:cs="Times New Roman"/>
          <w:b/>
          <w:bCs/>
          <w:szCs w:val="28"/>
          <w:u w:val="single"/>
        </w:rPr>
        <w:t>Задачи урока</w:t>
      </w:r>
    </w:p>
    <w:p w:rsidR="00D109F0" w:rsidRPr="00EC7629" w:rsidRDefault="00C21814" w:rsidP="00582E13">
      <w:pPr>
        <w:spacing w:before="100" w:beforeAutospacing="1" w:after="100" w:afterAutospacing="1"/>
        <w:jc w:val="both"/>
        <w:rPr>
          <w:rFonts w:cs="Times New Roman"/>
          <w:szCs w:val="28"/>
        </w:rPr>
      </w:pPr>
      <w:r w:rsidRPr="00EC7629">
        <w:rPr>
          <w:rFonts w:cs="Times New Roman"/>
          <w:b/>
          <w:bCs/>
          <w:szCs w:val="28"/>
        </w:rPr>
        <w:t>Образовательные</w:t>
      </w:r>
      <w:r w:rsidRPr="00EC7629">
        <w:rPr>
          <w:rFonts w:cs="Times New Roman"/>
          <w:szCs w:val="28"/>
        </w:rPr>
        <w:t xml:space="preserve">: </w:t>
      </w:r>
      <w:r w:rsidR="00EC7629" w:rsidRPr="00EC7629">
        <w:rPr>
          <w:rFonts w:eastAsia="Times New Roman" w:cs="Times New Roman"/>
          <w:szCs w:val="28"/>
          <w:lang w:eastAsia="ru-RU"/>
        </w:rPr>
        <w:t>вве</w:t>
      </w:r>
      <w:r w:rsidR="00EC7629">
        <w:rPr>
          <w:rFonts w:eastAsia="Times New Roman" w:cs="Times New Roman"/>
          <w:szCs w:val="28"/>
          <w:lang w:eastAsia="ru-RU"/>
        </w:rPr>
        <w:t>дение</w:t>
      </w:r>
      <w:r w:rsidR="00EC7629" w:rsidRPr="00EC7629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EC7629" w:rsidRPr="00EC7629">
        <w:rPr>
          <w:rFonts w:eastAsia="Times New Roman" w:cs="Times New Roman"/>
          <w:szCs w:val="28"/>
          <w:lang w:eastAsia="ru-RU"/>
        </w:rPr>
        <w:t>новы</w:t>
      </w:r>
      <w:r w:rsidR="00EC7629">
        <w:rPr>
          <w:rFonts w:eastAsia="Times New Roman" w:cs="Times New Roman"/>
          <w:szCs w:val="28"/>
          <w:lang w:eastAsia="ru-RU"/>
        </w:rPr>
        <w:t>х</w:t>
      </w:r>
      <w:r w:rsidR="00EC7629" w:rsidRPr="00EC7629">
        <w:rPr>
          <w:rFonts w:eastAsia="Times New Roman" w:cs="Times New Roman"/>
          <w:szCs w:val="28"/>
          <w:lang w:eastAsia="ru-RU"/>
        </w:rPr>
        <w:t xml:space="preserve"> лексически</w:t>
      </w:r>
      <w:r w:rsidR="00EC7629">
        <w:rPr>
          <w:rFonts w:eastAsia="Times New Roman" w:cs="Times New Roman"/>
          <w:szCs w:val="28"/>
          <w:lang w:eastAsia="ru-RU"/>
        </w:rPr>
        <w:t>х</w:t>
      </w:r>
      <w:r w:rsidR="00EC7629" w:rsidRPr="00EC7629">
        <w:rPr>
          <w:rFonts w:eastAsia="Times New Roman" w:cs="Times New Roman"/>
          <w:szCs w:val="28"/>
          <w:lang w:eastAsia="ru-RU"/>
        </w:rPr>
        <w:t xml:space="preserve"> единиц по теме «</w:t>
      </w:r>
      <w:r w:rsidR="00EC7629">
        <w:rPr>
          <w:rFonts w:eastAsia="Times New Roman" w:cs="Times New Roman"/>
          <w:szCs w:val="28"/>
          <w:lang w:eastAsia="ru-RU"/>
        </w:rPr>
        <w:t>Животные</w:t>
      </w:r>
      <w:r w:rsidR="00EC7629" w:rsidRPr="00EC7629">
        <w:rPr>
          <w:rFonts w:eastAsia="Times New Roman" w:cs="Times New Roman"/>
          <w:szCs w:val="28"/>
          <w:lang w:eastAsia="ru-RU"/>
        </w:rPr>
        <w:t>», активизировать навыки орфографии, об</w:t>
      </w:r>
      <w:r w:rsidR="00EC7629">
        <w:rPr>
          <w:rFonts w:eastAsia="Times New Roman" w:cs="Times New Roman"/>
          <w:szCs w:val="28"/>
          <w:lang w:eastAsia="ru-RU"/>
        </w:rPr>
        <w:t xml:space="preserve">общить ранее изученный материал, </w:t>
      </w:r>
      <w:r w:rsidR="00D109F0" w:rsidRPr="00EC7629">
        <w:rPr>
          <w:rFonts w:cs="Times New Roman"/>
          <w:szCs w:val="28"/>
        </w:rPr>
        <w:t>расширять общий и лингвистический кругозор.</w:t>
      </w:r>
    </w:p>
    <w:p w:rsidR="00C21814" w:rsidRPr="00EC7629" w:rsidRDefault="00C21814" w:rsidP="00582E13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EC7629">
        <w:rPr>
          <w:rFonts w:cs="Times New Roman"/>
          <w:b/>
          <w:bCs/>
          <w:szCs w:val="28"/>
        </w:rPr>
        <w:t>Развивающие</w:t>
      </w:r>
      <w:r w:rsidRPr="00EC7629">
        <w:rPr>
          <w:rFonts w:cs="Times New Roman"/>
          <w:szCs w:val="28"/>
        </w:rPr>
        <w:t>: Развивать память, внимание</w:t>
      </w:r>
      <w:r w:rsidR="00EC7629">
        <w:rPr>
          <w:rFonts w:cs="Times New Roman"/>
          <w:szCs w:val="28"/>
        </w:rPr>
        <w:t xml:space="preserve"> и</w:t>
      </w:r>
      <w:r w:rsidRPr="00EC7629">
        <w:rPr>
          <w:rFonts w:cs="Times New Roman"/>
          <w:szCs w:val="28"/>
        </w:rPr>
        <w:t xml:space="preserve"> мышление. Развивать умения переносить сформированные навыки </w:t>
      </w:r>
      <w:proofErr w:type="gramStart"/>
      <w:r w:rsidRPr="00EC7629">
        <w:rPr>
          <w:rFonts w:cs="Times New Roman"/>
          <w:szCs w:val="28"/>
        </w:rPr>
        <w:t>в</w:t>
      </w:r>
      <w:proofErr w:type="gramEnd"/>
    </w:p>
    <w:p w:rsidR="00C21814" w:rsidRPr="00EC7629" w:rsidRDefault="00C21814" w:rsidP="00582E13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EC7629">
        <w:rPr>
          <w:rFonts w:cs="Times New Roman"/>
          <w:szCs w:val="28"/>
        </w:rPr>
        <w:lastRenderedPageBreak/>
        <w:t>новую</w:t>
      </w:r>
      <w:r w:rsidR="00EC7629">
        <w:rPr>
          <w:rFonts w:cs="Times New Roman"/>
          <w:szCs w:val="28"/>
        </w:rPr>
        <w:t xml:space="preserve"> учебную</w:t>
      </w:r>
      <w:r w:rsidRPr="00EC7629">
        <w:rPr>
          <w:rFonts w:cs="Times New Roman"/>
          <w:szCs w:val="28"/>
        </w:rPr>
        <w:t xml:space="preserve"> ситуацию.</w:t>
      </w:r>
    </w:p>
    <w:p w:rsidR="00C21814" w:rsidRPr="00EC7629" w:rsidRDefault="00C21814" w:rsidP="00582E13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EC7629">
        <w:rPr>
          <w:rFonts w:cs="Times New Roman"/>
          <w:b/>
          <w:bCs/>
          <w:szCs w:val="28"/>
        </w:rPr>
        <w:t>Воспитательные</w:t>
      </w:r>
      <w:r w:rsidRPr="00EC7629">
        <w:rPr>
          <w:rFonts w:cs="Times New Roman"/>
          <w:szCs w:val="28"/>
        </w:rPr>
        <w:t xml:space="preserve">: </w:t>
      </w:r>
      <w:r w:rsidR="00EC7629" w:rsidRPr="00EC7629">
        <w:rPr>
          <w:rFonts w:cs="Times New Roman"/>
          <w:color w:val="000000"/>
          <w:szCs w:val="28"/>
        </w:rPr>
        <w:t xml:space="preserve">формировать ценностное отношение к окружающему миру, формировать познавательную активность и </w:t>
      </w:r>
      <w:r w:rsidRPr="00EC7629">
        <w:rPr>
          <w:rFonts w:cs="Times New Roman"/>
          <w:szCs w:val="28"/>
        </w:rPr>
        <w:t xml:space="preserve"> потребность пользоваться </w:t>
      </w:r>
      <w:r w:rsidR="00EC7629">
        <w:rPr>
          <w:rFonts w:cs="Times New Roman"/>
          <w:szCs w:val="28"/>
        </w:rPr>
        <w:t>И</w:t>
      </w:r>
      <w:r w:rsidRPr="00EC7629">
        <w:rPr>
          <w:rFonts w:cs="Times New Roman"/>
          <w:szCs w:val="28"/>
        </w:rPr>
        <w:t>Я как средством обще</w:t>
      </w:r>
      <w:r w:rsidR="00EC7629">
        <w:rPr>
          <w:rFonts w:cs="Times New Roman"/>
          <w:szCs w:val="28"/>
        </w:rPr>
        <w:t>ния</w:t>
      </w:r>
      <w:r w:rsidRPr="00EC7629">
        <w:rPr>
          <w:rFonts w:cs="Times New Roman"/>
          <w:szCs w:val="28"/>
        </w:rPr>
        <w:t>.</w:t>
      </w:r>
    </w:p>
    <w:p w:rsidR="00C21814" w:rsidRPr="009574A4" w:rsidRDefault="00C21814" w:rsidP="00582E13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EC7629">
        <w:rPr>
          <w:rFonts w:cs="Times New Roman"/>
          <w:b/>
          <w:bCs/>
          <w:szCs w:val="28"/>
        </w:rPr>
        <w:t>Ресурсы</w:t>
      </w:r>
      <w:r w:rsidRPr="00EC7629">
        <w:rPr>
          <w:rFonts w:cs="Times New Roman"/>
          <w:szCs w:val="28"/>
        </w:rPr>
        <w:t>: «</w:t>
      </w:r>
      <w:r w:rsidR="009574A4">
        <w:rPr>
          <w:rFonts w:cs="Times New Roman"/>
          <w:szCs w:val="28"/>
          <w:lang w:val="en-US"/>
        </w:rPr>
        <w:t>Horizonte</w:t>
      </w:r>
      <w:r w:rsidR="009574A4" w:rsidRPr="009574A4">
        <w:rPr>
          <w:rFonts w:cs="Times New Roman"/>
          <w:szCs w:val="28"/>
        </w:rPr>
        <w:t>» 5</w:t>
      </w:r>
      <w:r w:rsidRPr="009574A4">
        <w:rPr>
          <w:rFonts w:cs="Times New Roman"/>
          <w:szCs w:val="28"/>
        </w:rPr>
        <w:t xml:space="preserve"> </w:t>
      </w:r>
      <w:proofErr w:type="spellStart"/>
      <w:r w:rsidRPr="009574A4">
        <w:rPr>
          <w:rFonts w:cs="Times New Roman"/>
          <w:szCs w:val="28"/>
        </w:rPr>
        <w:t>кл</w:t>
      </w:r>
      <w:r w:rsidR="009574A4" w:rsidRPr="009574A4">
        <w:rPr>
          <w:rFonts w:cs="Times New Roman"/>
          <w:szCs w:val="28"/>
        </w:rPr>
        <w:t>а</w:t>
      </w:r>
      <w:proofErr w:type="spellEnd"/>
      <w:proofErr w:type="gramStart"/>
      <w:r w:rsidR="009574A4" w:rsidRPr="009574A4">
        <w:rPr>
          <w:rFonts w:cs="Times New Roman"/>
          <w:szCs w:val="28"/>
          <w:lang w:val="en-US"/>
        </w:rPr>
        <w:t>cc</w:t>
      </w:r>
      <w:proofErr w:type="gramEnd"/>
      <w:r w:rsidRPr="009574A4">
        <w:rPr>
          <w:rFonts w:cs="Times New Roman"/>
          <w:szCs w:val="28"/>
        </w:rPr>
        <w:t xml:space="preserve">, </w:t>
      </w:r>
      <w:r w:rsidR="009574A4" w:rsidRPr="009574A4">
        <w:rPr>
          <w:rFonts w:cs="Times New Roman"/>
          <w:szCs w:val="28"/>
        </w:rPr>
        <w:t>Аверин М.М., Джин Ф.</w:t>
      </w:r>
    </w:p>
    <w:p w:rsidR="00C21814" w:rsidRPr="00EC7629" w:rsidRDefault="00C21814" w:rsidP="00582E13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EC7629">
        <w:rPr>
          <w:rFonts w:cs="Times New Roman"/>
          <w:b/>
          <w:bCs/>
          <w:szCs w:val="28"/>
        </w:rPr>
        <w:t>Формы работы</w:t>
      </w:r>
      <w:r w:rsidRPr="00EC7629">
        <w:rPr>
          <w:rFonts w:cs="Times New Roman"/>
          <w:szCs w:val="28"/>
        </w:rPr>
        <w:t>: фронтально</w:t>
      </w:r>
      <w:r w:rsidR="00EC7629">
        <w:rPr>
          <w:rFonts w:cs="Times New Roman"/>
          <w:szCs w:val="28"/>
        </w:rPr>
        <w:t>, индивидуально, парно.</w:t>
      </w:r>
    </w:p>
    <w:p w:rsidR="00C21814" w:rsidRPr="00EC7629" w:rsidRDefault="00C21814" w:rsidP="00582E13">
      <w:pPr>
        <w:jc w:val="both"/>
        <w:rPr>
          <w:rFonts w:cs="Times New Roman"/>
          <w:szCs w:val="28"/>
        </w:rPr>
      </w:pPr>
      <w:r w:rsidRPr="00EC7629">
        <w:rPr>
          <w:rFonts w:cs="Times New Roman"/>
          <w:b/>
          <w:bCs/>
          <w:szCs w:val="28"/>
        </w:rPr>
        <w:t>Формы контроля</w:t>
      </w:r>
      <w:r w:rsidRPr="00EC7629">
        <w:rPr>
          <w:rFonts w:cs="Times New Roman"/>
          <w:szCs w:val="28"/>
        </w:rPr>
        <w:t xml:space="preserve">: устный опрос </w:t>
      </w:r>
    </w:p>
    <w:p w:rsidR="00C21814" w:rsidRDefault="00C21814" w:rsidP="00EC7629">
      <w:pPr>
        <w:jc w:val="both"/>
        <w:rPr>
          <w:rFonts w:cs="Times New Roman"/>
          <w:szCs w:val="28"/>
        </w:rPr>
      </w:pPr>
      <w:r w:rsidRPr="00EC7629">
        <w:rPr>
          <w:rFonts w:cs="Times New Roman"/>
          <w:b/>
          <w:bCs/>
          <w:szCs w:val="28"/>
        </w:rPr>
        <w:t>Домашнее задание</w:t>
      </w:r>
      <w:r w:rsidRPr="00EC7629">
        <w:rPr>
          <w:rFonts w:cs="Times New Roman"/>
          <w:szCs w:val="28"/>
        </w:rPr>
        <w:t>:</w:t>
      </w:r>
      <w:r w:rsidR="00EC7629">
        <w:rPr>
          <w:rFonts w:cs="Times New Roman"/>
          <w:szCs w:val="28"/>
        </w:rPr>
        <w:t xml:space="preserve"> </w:t>
      </w:r>
      <w:r w:rsidR="009574A4">
        <w:rPr>
          <w:rFonts w:cs="Times New Roman"/>
          <w:szCs w:val="28"/>
        </w:rPr>
        <w:t>Упр.4,5 в рабочей тетради</w:t>
      </w:r>
    </w:p>
    <w:tbl>
      <w:tblPr>
        <w:tblW w:w="15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2907"/>
        <w:gridCol w:w="5030"/>
        <w:gridCol w:w="4692"/>
      </w:tblGrid>
      <w:tr w:rsidR="00B238F5" w:rsidRPr="00BE1315" w:rsidTr="008D39E4">
        <w:tc>
          <w:tcPr>
            <w:tcW w:w="3306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b/>
                <w:bCs/>
                <w:sz w:val="24"/>
                <w:szCs w:val="24"/>
              </w:rPr>
              <w:t>Этап урока, время</w:t>
            </w:r>
          </w:p>
        </w:tc>
        <w:tc>
          <w:tcPr>
            <w:tcW w:w="2907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b/>
                <w:bCs/>
                <w:sz w:val="24"/>
                <w:szCs w:val="24"/>
              </w:rPr>
              <w:t>Речь учителя</w:t>
            </w: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E76B2D">
              <w:rPr>
                <w:rFonts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238F5" w:rsidRPr="00BE1315" w:rsidTr="008D39E4">
        <w:tc>
          <w:tcPr>
            <w:tcW w:w="3306" w:type="dxa"/>
          </w:tcPr>
          <w:p w:rsidR="00B238F5" w:rsidRPr="00E76B2D" w:rsidRDefault="00B238F5" w:rsidP="008D39E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360" w:lineRule="auto"/>
              <w:ind w:left="34" w:hanging="34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b/>
                <w:bCs/>
                <w:sz w:val="24"/>
                <w:szCs w:val="24"/>
              </w:rPr>
              <w:t xml:space="preserve">Организационный момент. Мотивация  к учебной деятельности  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Побуждает учащихся настроиться на урок.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pStyle w:val="a4"/>
              <w:rPr>
                <w:lang w:val="en-US"/>
              </w:rPr>
            </w:pPr>
            <w:proofErr w:type="spellStart"/>
            <w:r w:rsidRPr="00E76B2D">
              <w:rPr>
                <w:iCs/>
                <w:lang w:val="en-US"/>
              </w:rPr>
              <w:t>Guten</w:t>
            </w:r>
            <w:proofErr w:type="spellEnd"/>
            <w:r w:rsidRPr="00E76B2D">
              <w:rPr>
                <w:iCs/>
                <w:lang w:val="en-US"/>
              </w:rPr>
              <w:t xml:space="preserve"> Tag!</w:t>
            </w:r>
          </w:p>
          <w:p w:rsidR="00B238F5" w:rsidRPr="00E76B2D" w:rsidRDefault="00B238F5" w:rsidP="008D39E4">
            <w:pPr>
              <w:pStyle w:val="a4"/>
              <w:rPr>
                <w:lang w:val="en-US"/>
              </w:rPr>
            </w:pPr>
            <w:r w:rsidRPr="00E76B2D">
              <w:rPr>
                <w:iCs/>
                <w:lang w:val="en-US"/>
              </w:rPr>
              <w:t xml:space="preserve">- </w:t>
            </w:r>
            <w:proofErr w:type="spellStart"/>
            <w:r w:rsidRPr="00E76B2D">
              <w:rPr>
                <w:iCs/>
                <w:lang w:val="en-US"/>
              </w:rPr>
              <w:t>Wie</w:t>
            </w:r>
            <w:proofErr w:type="spellEnd"/>
            <w:r w:rsidRPr="00E76B2D">
              <w:rPr>
                <w:iCs/>
                <w:lang w:val="en-US"/>
              </w:rPr>
              <w:t xml:space="preserve"> </w:t>
            </w:r>
            <w:proofErr w:type="spellStart"/>
            <w:r w:rsidRPr="00E76B2D">
              <w:rPr>
                <w:iCs/>
                <w:lang w:val="en-US"/>
              </w:rPr>
              <w:t>geht</w:t>
            </w:r>
            <w:proofErr w:type="spellEnd"/>
            <w:r w:rsidRPr="00E76B2D">
              <w:rPr>
                <w:iCs/>
                <w:lang w:val="en-US"/>
              </w:rPr>
              <w:t xml:space="preserve"> </w:t>
            </w:r>
            <w:proofErr w:type="spellStart"/>
            <w:r w:rsidRPr="00E76B2D">
              <w:rPr>
                <w:iCs/>
                <w:lang w:val="en-US"/>
              </w:rPr>
              <w:t>es</w:t>
            </w:r>
            <w:proofErr w:type="spellEnd"/>
            <w:r w:rsidRPr="00E76B2D">
              <w:rPr>
                <w:iCs/>
                <w:lang w:val="en-US"/>
              </w:rPr>
              <w:t xml:space="preserve"> </w:t>
            </w:r>
            <w:proofErr w:type="spellStart"/>
            <w:r w:rsidRPr="00E76B2D">
              <w:rPr>
                <w:iCs/>
                <w:lang w:val="en-US"/>
              </w:rPr>
              <w:t>dir</w:t>
            </w:r>
            <w:proofErr w:type="spellEnd"/>
            <w:r w:rsidRPr="00E76B2D">
              <w:rPr>
                <w:iCs/>
                <w:lang w:val="en-US"/>
              </w:rPr>
              <w:t>?</w:t>
            </w:r>
          </w:p>
          <w:p w:rsidR="00B238F5" w:rsidRPr="00E76B2D" w:rsidRDefault="00B238F5" w:rsidP="008D39E4">
            <w:pPr>
              <w:pStyle w:val="a4"/>
              <w:rPr>
                <w:lang w:val="en-US"/>
              </w:rPr>
            </w:pPr>
            <w:r w:rsidRPr="00E76B2D">
              <w:rPr>
                <w:iCs/>
                <w:lang w:val="en-US"/>
              </w:rPr>
              <w:t xml:space="preserve">- Also, </w:t>
            </w:r>
            <w:proofErr w:type="spellStart"/>
            <w:r w:rsidRPr="00E76B2D">
              <w:rPr>
                <w:iCs/>
                <w:lang w:val="en-US"/>
              </w:rPr>
              <w:t>beginnen</w:t>
            </w:r>
            <w:proofErr w:type="spellEnd"/>
            <w:r w:rsidRPr="00E76B2D">
              <w:rPr>
                <w:iCs/>
                <w:lang w:val="en-US"/>
              </w:rPr>
              <w:t xml:space="preserve"> </w:t>
            </w:r>
            <w:proofErr w:type="spellStart"/>
            <w:r w:rsidRPr="00E76B2D">
              <w:rPr>
                <w:iCs/>
                <w:lang w:val="en-US"/>
              </w:rPr>
              <w:t>wir</w:t>
            </w:r>
            <w:proofErr w:type="spellEnd"/>
            <w:r w:rsidRPr="00E76B2D">
              <w:rPr>
                <w:iCs/>
                <w:lang w:val="en-US"/>
              </w:rPr>
              <w:t>!</w:t>
            </w:r>
          </w:p>
          <w:p w:rsidR="00B238F5" w:rsidRPr="00E76B2D" w:rsidRDefault="00B238F5" w:rsidP="008D39E4">
            <w:pPr>
              <w:shd w:val="clear" w:color="auto" w:fill="FFFFFF"/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B238F5" w:rsidRPr="008F211D" w:rsidTr="008D39E4">
        <w:trPr>
          <w:trHeight w:val="1515"/>
        </w:trPr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sz w:val="24"/>
                <w:szCs w:val="24"/>
              </w:rPr>
              <w:t>Определение темы урока, постановка задачи</w:t>
            </w:r>
          </w:p>
        </w:tc>
        <w:tc>
          <w:tcPr>
            <w:tcW w:w="2907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 xml:space="preserve">Погружает </w:t>
            </w:r>
            <w:proofErr w:type="gramStart"/>
            <w:r w:rsidRPr="00E76B2D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E76B2D">
              <w:rPr>
                <w:rFonts w:cs="Times New Roman"/>
                <w:sz w:val="24"/>
                <w:szCs w:val="24"/>
              </w:rPr>
              <w:t xml:space="preserve"> в тему урока, побуждая  догадаться о теме урока. Организует введение новой лексики по теме.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Seht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euch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Bilder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bitte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B238F5" w:rsidRPr="00E76B2D" w:rsidRDefault="00B238F5" w:rsidP="00B238F5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6B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</w:t>
            </w:r>
            <w:proofErr w:type="spellStart"/>
            <w:r w:rsidRPr="00E76B2D">
              <w:rPr>
                <w:rFonts w:ascii="Times New Roman" w:hAnsi="Times New Roman"/>
                <w:sz w:val="24"/>
                <w:szCs w:val="24"/>
                <w:lang w:val="en-US"/>
              </w:rPr>
              <w:t>kann</w:t>
            </w:r>
            <w:proofErr w:type="spellEnd"/>
            <w:r w:rsidRPr="00E76B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ascii="Times New Roman" w:hAnsi="Times New Roman"/>
                <w:sz w:val="24"/>
                <w:szCs w:val="24"/>
                <w:lang w:val="en-US"/>
              </w:rPr>
              <w:t>Sie</w:t>
            </w:r>
            <w:proofErr w:type="spellEnd"/>
            <w:r w:rsidRPr="00E76B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ascii="Times New Roman" w:hAnsi="Times New Roman"/>
                <w:sz w:val="24"/>
                <w:szCs w:val="24"/>
                <w:lang w:val="en-US"/>
              </w:rPr>
              <w:t>sehen</w:t>
            </w:r>
            <w:proofErr w:type="spellEnd"/>
            <w:r w:rsidRPr="00E76B2D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iCs/>
                <w:sz w:val="24"/>
                <w:szCs w:val="24"/>
                <w:lang w:val="en-US"/>
              </w:rPr>
            </w:pPr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 xml:space="preserve">      - Welches </w:t>
            </w:r>
            <w:proofErr w:type="spellStart"/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>Thema</w:t>
            </w:r>
            <w:proofErr w:type="spellEnd"/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>Unterrichts</w:t>
            </w:r>
            <w:proofErr w:type="spellEnd"/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>heute</w:t>
            </w:r>
            <w:proofErr w:type="spellEnd"/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 xml:space="preserve"> ?</w:t>
            </w:r>
            <w:proofErr w:type="gramEnd"/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76B2D">
              <w:rPr>
                <w:rFonts w:cs="Times New Roman"/>
                <w:i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Seht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euch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Bilder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Seite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25),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bitte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B238F5" w:rsidRPr="00E76B2D" w:rsidRDefault="00B238F5" w:rsidP="008D39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  - </w:t>
            </w:r>
            <w:proofErr w:type="spellStart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>Lesen</w:t>
            </w:r>
            <w:proofErr w:type="spellEnd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 an die </w:t>
            </w:r>
            <w:proofErr w:type="spellStart"/>
            <w:proofErr w:type="gramStart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>Bilder</w:t>
            </w:r>
            <w:proofErr w:type="spellEnd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>mit</w:t>
            </w:r>
            <w:proofErr w:type="spellEnd"/>
            <w:proofErr w:type="gramEnd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>sprechen</w:t>
            </w:r>
            <w:proofErr w:type="spellEnd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>Chor</w:t>
            </w:r>
            <w:proofErr w:type="spellEnd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>nach</w:t>
            </w:r>
            <w:proofErr w:type="spellEnd"/>
            <w:r w:rsidRPr="00E76B2D">
              <w:rPr>
                <w:rFonts w:eastAsia="MyriadPro-Light*1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 xml:space="preserve">Отвечают на вопросы. 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Ученики смотрят на картинки и  повторяют названия животных за учителем, хором.</w:t>
            </w:r>
          </w:p>
        </w:tc>
      </w:tr>
      <w:tr w:rsidR="00B238F5" w:rsidRPr="00117173" w:rsidTr="008D39E4">
        <w:trPr>
          <w:trHeight w:val="855"/>
        </w:trPr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Актуализация и пробное учебное действие</w:t>
            </w:r>
          </w:p>
        </w:tc>
        <w:tc>
          <w:tcPr>
            <w:tcW w:w="2907" w:type="dxa"/>
          </w:tcPr>
          <w:p w:rsidR="00B238F5" w:rsidRPr="00E76B2D" w:rsidRDefault="00B238F5" w:rsidP="008D39E4">
            <w:pPr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Дать послушать запись (</w:t>
            </w:r>
            <w:proofErr w:type="spellStart"/>
            <w:r w:rsidRPr="00E76B2D">
              <w:rPr>
                <w:rFonts w:cs="Times New Roman"/>
                <w:sz w:val="24"/>
                <w:szCs w:val="24"/>
              </w:rPr>
              <w:t>аудирование</w:t>
            </w:r>
            <w:proofErr w:type="spellEnd"/>
            <w:r w:rsidRPr="00E76B2D">
              <w:rPr>
                <w:rFonts w:cs="Times New Roman"/>
                <w:sz w:val="24"/>
                <w:szCs w:val="24"/>
              </w:rPr>
              <w:t xml:space="preserve">) (с.26 упр.1) 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- Kinder, hurt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finde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das Tier auf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Seite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25!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Слушают и показывают на картинки, называя животных.</w:t>
            </w:r>
          </w:p>
        </w:tc>
      </w:tr>
      <w:tr w:rsidR="00B238F5" w:rsidRPr="00106887" w:rsidTr="008D39E4"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Постановка учебной </w:t>
            </w: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задачи </w:t>
            </w:r>
          </w:p>
        </w:tc>
        <w:tc>
          <w:tcPr>
            <w:tcW w:w="2907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lastRenderedPageBreak/>
              <w:t xml:space="preserve">Направить внимание </w:t>
            </w:r>
            <w:r w:rsidRPr="00E76B2D">
              <w:rPr>
                <w:rFonts w:cs="Times New Roman"/>
                <w:sz w:val="24"/>
                <w:szCs w:val="24"/>
              </w:rPr>
              <w:lastRenderedPageBreak/>
              <w:t>обучающихся на написание новых лексических единиц, а так же с каким определенным артиклем они употребляются (</w:t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E76B2D">
              <w:rPr>
                <w:rFonts w:cs="Times New Roman"/>
                <w:sz w:val="24"/>
                <w:szCs w:val="24"/>
              </w:rPr>
              <w:t>.26 упр.2)</w:t>
            </w:r>
          </w:p>
          <w:p w:rsidR="00B238F5" w:rsidRPr="00E76B2D" w:rsidRDefault="00B238F5" w:rsidP="008D39E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76B2D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Schribt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76B2D">
              <w:rPr>
                <w:rFonts w:cs="Times New Roman"/>
                <w:sz w:val="24"/>
                <w:szCs w:val="24"/>
                <w:lang w:val="en-US"/>
              </w:rPr>
              <w:t>die</w:t>
            </w:r>
            <w:proofErr w:type="gram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Worter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bemerkt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lastRenderedPageBreak/>
              <w:t>- Напомните, пожалуйста, каким цветом мы выделяем</w:t>
            </w:r>
            <w:r w:rsidR="00E76B2D">
              <w:rPr>
                <w:rFonts w:cs="Times New Roman"/>
                <w:sz w:val="24"/>
                <w:szCs w:val="24"/>
              </w:rPr>
              <w:t xml:space="preserve"> определенный</w:t>
            </w:r>
            <w:r w:rsidRPr="00E76B2D">
              <w:rPr>
                <w:rFonts w:cs="Times New Roman"/>
                <w:sz w:val="24"/>
                <w:szCs w:val="24"/>
              </w:rPr>
              <w:t xml:space="preserve"> артикль </w:t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t>der</w:t>
            </w:r>
            <w:r w:rsidRPr="00E76B2D">
              <w:rPr>
                <w:rFonts w:cs="Times New Roman"/>
                <w:sz w:val="24"/>
                <w:szCs w:val="24"/>
              </w:rPr>
              <w:t>/</w:t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t>das</w:t>
            </w:r>
            <w:r w:rsidRPr="00E76B2D">
              <w:rPr>
                <w:rFonts w:cs="Times New Roman"/>
                <w:sz w:val="24"/>
                <w:szCs w:val="24"/>
              </w:rPr>
              <w:t>/</w:t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t>die</w:t>
            </w:r>
            <w:r w:rsidRPr="00E76B2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lastRenderedPageBreak/>
              <w:t xml:space="preserve">Ученики выписывают слова и выделяют </w:t>
            </w:r>
            <w:r w:rsidRPr="00E76B2D">
              <w:rPr>
                <w:rFonts w:cs="Times New Roman"/>
                <w:sz w:val="24"/>
                <w:szCs w:val="24"/>
              </w:rPr>
              <w:lastRenderedPageBreak/>
              <w:t xml:space="preserve">определенный артикль нужным цветом </w:t>
            </w:r>
          </w:p>
        </w:tc>
      </w:tr>
      <w:tr w:rsidR="00B238F5" w:rsidRPr="00312122" w:rsidTr="008D39E4"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36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Открытие нового знания </w:t>
            </w:r>
          </w:p>
        </w:tc>
        <w:tc>
          <w:tcPr>
            <w:tcW w:w="2907" w:type="dxa"/>
          </w:tcPr>
          <w:p w:rsidR="00B238F5" w:rsidRPr="00E76B2D" w:rsidRDefault="00B238F5" w:rsidP="008D39E4">
            <w:pPr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Направляет внимание детей на разницу долгих и кратких звуков в НЯ (с.26 упр.3)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- Kinder, hurt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sprecht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nach</w:t>
            </w:r>
            <w:proofErr w:type="gramStart"/>
            <w:r w:rsidRPr="00E76B2D">
              <w:rPr>
                <w:rFonts w:cs="Times New Roman"/>
                <w:sz w:val="24"/>
                <w:szCs w:val="24"/>
                <w:lang w:val="en-US"/>
              </w:rPr>
              <w:t>,bitte</w:t>
            </w:r>
            <w:proofErr w:type="spellEnd"/>
            <w:proofErr w:type="gramEnd"/>
            <w:r w:rsidRPr="00E76B2D">
              <w:rPr>
                <w:rFonts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76B2D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E76B2D">
              <w:rPr>
                <w:rFonts w:cs="Times New Roman"/>
                <w:sz w:val="24"/>
                <w:szCs w:val="24"/>
              </w:rPr>
              <w:t xml:space="preserve"> слушают и повторяют за диктором.</w:t>
            </w:r>
          </w:p>
        </w:tc>
      </w:tr>
      <w:tr w:rsidR="00B238F5" w:rsidRPr="003015F1" w:rsidTr="008D39E4"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360" w:lineRule="auto"/>
              <w:ind w:left="34" w:hanging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Физкультминутка</w:t>
            </w:r>
            <w:r w:rsidRPr="00E76B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7" w:type="dxa"/>
          </w:tcPr>
          <w:p w:rsidR="00B238F5" w:rsidRPr="00E76B2D" w:rsidRDefault="00B238F5" w:rsidP="00E76B2D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Снятие эмоционального</w:t>
            </w:r>
            <w:r w:rsidR="00E76B2D">
              <w:rPr>
                <w:rFonts w:cs="Times New Roman"/>
                <w:sz w:val="24"/>
                <w:szCs w:val="24"/>
              </w:rPr>
              <w:t xml:space="preserve"> и </w:t>
            </w:r>
            <w:r w:rsidRPr="00E76B2D">
              <w:rPr>
                <w:rFonts w:cs="Times New Roman"/>
                <w:sz w:val="24"/>
                <w:szCs w:val="24"/>
              </w:rPr>
              <w:t xml:space="preserve"> физического напряжения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Eins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zwei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drei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vier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turnen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Eins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zwei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drei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vier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stehen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Eins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zwei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drei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vier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sitzen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wir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Eins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zwei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drei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vier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alle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springen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wir</w:t>
            </w:r>
            <w:proofErr w:type="spellEnd"/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Повторяют слова, выполняют движения</w:t>
            </w:r>
          </w:p>
        </w:tc>
      </w:tr>
      <w:tr w:rsidR="00B238F5" w:rsidRPr="00BE1315" w:rsidTr="008D39E4"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36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Первичное закрепление  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238F5" w:rsidRPr="00E76B2D" w:rsidRDefault="00B238F5" w:rsidP="008D39E4">
            <w:pPr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lastRenderedPageBreak/>
              <w:t xml:space="preserve">Предложить изучить карту (с.26 упр. 4). </w:t>
            </w:r>
            <w:r w:rsidRPr="00E76B2D">
              <w:rPr>
                <w:rFonts w:cs="Times New Roman"/>
                <w:sz w:val="24"/>
                <w:szCs w:val="24"/>
              </w:rPr>
              <w:lastRenderedPageBreak/>
              <w:t>Побудить учащихся к общению.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76B2D"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Woher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kommen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diese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  <w:lang w:val="en-US"/>
              </w:rPr>
              <w:t>Tiere</w:t>
            </w:r>
            <w:proofErr w:type="spellEnd"/>
            <w:r w:rsidRPr="00E76B2D">
              <w:rPr>
                <w:rFonts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Выполняют упражнение, используя новую лексику урока.</w:t>
            </w:r>
          </w:p>
        </w:tc>
      </w:tr>
      <w:tr w:rsidR="00B238F5" w:rsidRPr="00BE1315" w:rsidTr="008D39E4"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after="0" w:line="36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2907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Организует индивидуальную работу и при необходимости корректирует.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Пишут названия своих любимых животных, читают то, что написали.</w:t>
            </w:r>
          </w:p>
        </w:tc>
      </w:tr>
      <w:tr w:rsidR="00B238F5" w:rsidRPr="00BE1315" w:rsidTr="008D39E4"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t>Включение в систему знаний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238F5" w:rsidRPr="00E76B2D" w:rsidRDefault="00B238F5" w:rsidP="00E76B2D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76B2D">
              <w:rPr>
                <w:rFonts w:cs="Times New Roman"/>
                <w:sz w:val="24"/>
                <w:szCs w:val="24"/>
              </w:rPr>
              <w:t>Введение нового речевого образца  (повторить</w:t>
            </w:r>
            <w:proofErr w:type="gramEnd"/>
          </w:p>
          <w:p w:rsidR="00B238F5" w:rsidRPr="00E76B2D" w:rsidRDefault="00B238F5" w:rsidP="00E76B2D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>его хором с целью снятия трудностей произношения сложного слова (с.27 упр.5)).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6B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76B2D">
              <w:rPr>
                <w:rFonts w:cs="Times New Roman"/>
                <w:iCs/>
                <w:sz w:val="24"/>
                <w:szCs w:val="24"/>
              </w:rPr>
              <w:t>Mein</w:t>
            </w:r>
            <w:proofErr w:type="spellEnd"/>
            <w:r w:rsidRPr="00E76B2D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76B2D">
              <w:rPr>
                <w:rFonts w:cs="Times New Roman"/>
                <w:iCs/>
                <w:sz w:val="24"/>
                <w:szCs w:val="24"/>
              </w:rPr>
              <w:t>Lieblingstier</w:t>
            </w:r>
            <w:proofErr w:type="spellEnd"/>
            <w:r w:rsidRPr="00E76B2D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76B2D">
              <w:rPr>
                <w:rFonts w:cs="Times New Roman"/>
                <w:iCs/>
                <w:sz w:val="24"/>
                <w:szCs w:val="24"/>
              </w:rPr>
              <w:t>ist</w:t>
            </w:r>
            <w:proofErr w:type="spellEnd"/>
            <w:r w:rsidRPr="00E76B2D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E76B2D">
              <w:rPr>
                <w:rFonts w:cs="Times New Roman"/>
                <w:sz w:val="24"/>
                <w:szCs w:val="24"/>
              </w:rPr>
              <w:t>...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Учащиеся кидают друг другу софтбол </w:t>
            </w:r>
            <w:proofErr w:type="gramStart"/>
            <w:r w:rsidRPr="00E76B2D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76B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используя новый</w:t>
            </w:r>
            <w:r w:rsidRPr="00E76B2D">
              <w:rPr>
                <w:rFonts w:cs="Times New Roman"/>
                <w:sz w:val="24"/>
                <w:szCs w:val="24"/>
              </w:rPr>
              <w:t xml:space="preserve"> речевой образец называют своих любимых животных </w:t>
            </w:r>
          </w:p>
        </w:tc>
      </w:tr>
      <w:tr w:rsidR="00B238F5" w:rsidRPr="00BE1315" w:rsidTr="008D39E4">
        <w:tc>
          <w:tcPr>
            <w:tcW w:w="3306" w:type="dxa"/>
          </w:tcPr>
          <w:p w:rsidR="00B238F5" w:rsidRPr="00E76B2D" w:rsidRDefault="00B238F5" w:rsidP="008D39E4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Рефлексия и домашнее задание </w:t>
            </w:r>
          </w:p>
          <w:p w:rsidR="00B238F5" w:rsidRPr="00E76B2D" w:rsidRDefault="00B238F5" w:rsidP="008D39E4">
            <w:pPr>
              <w:pStyle w:val="a5"/>
              <w:spacing w:after="0" w:line="36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:rsidR="00B238F5" w:rsidRPr="00E76B2D" w:rsidRDefault="00B238F5" w:rsidP="008D39E4">
            <w:pPr>
              <w:pStyle w:val="a4"/>
              <w:spacing w:line="360" w:lineRule="auto"/>
              <w:jc w:val="both"/>
            </w:pPr>
            <w:r w:rsidRPr="00E76B2D">
              <w:t>Организовать деятельность по самостоятельному поиску информации по теме урока, самооценка результатов своей деятельности и всего класса.</w:t>
            </w:r>
          </w:p>
        </w:tc>
        <w:tc>
          <w:tcPr>
            <w:tcW w:w="5030" w:type="dxa"/>
          </w:tcPr>
          <w:p w:rsidR="00B238F5" w:rsidRPr="00E76B2D" w:rsidRDefault="00B238F5" w:rsidP="008D39E4">
            <w:pPr>
              <w:pStyle w:val="a4"/>
              <w:spacing w:line="360" w:lineRule="auto"/>
              <w:jc w:val="both"/>
            </w:pPr>
            <w:r w:rsidRPr="00E76B2D">
              <w:t xml:space="preserve">- </w:t>
            </w:r>
            <w:proofErr w:type="spellStart"/>
            <w:r w:rsidRPr="00E76B2D">
              <w:t>Hausaufgaben</w:t>
            </w:r>
            <w:proofErr w:type="spellEnd"/>
            <w:r w:rsidRPr="00E76B2D">
              <w:t xml:space="preserve"> (</w:t>
            </w:r>
            <w:r w:rsidRPr="00E76B2D">
              <w:rPr>
                <w:lang w:val="en-US"/>
              </w:rPr>
              <w:t>AB</w:t>
            </w:r>
            <w:r w:rsidRPr="00E76B2D">
              <w:t xml:space="preserve"> </w:t>
            </w:r>
            <w:proofErr w:type="spellStart"/>
            <w:r w:rsidRPr="00E76B2D">
              <w:rPr>
                <w:lang w:val="en-US"/>
              </w:rPr>
              <w:t>Ub</w:t>
            </w:r>
            <w:proofErr w:type="spellEnd"/>
            <w:r w:rsidRPr="00E76B2D">
              <w:t>.4,5)</w:t>
            </w:r>
          </w:p>
          <w:p w:rsidR="00B238F5" w:rsidRPr="00E76B2D" w:rsidRDefault="00B238F5" w:rsidP="008D39E4">
            <w:pPr>
              <w:pStyle w:val="a4"/>
              <w:spacing w:line="360" w:lineRule="auto"/>
              <w:jc w:val="both"/>
            </w:pPr>
            <w:r w:rsidRPr="00E76B2D">
              <w:t xml:space="preserve">Учитель предъявляет и объясняет способы выполнения домашнего задания. Учитель подводит итоги урока и предлагает обучающимся оценить работу на уроке (учитель раздает «смайлики», предлагая обучающимся отдать «смайлики» тому, кто лучше работал на уроке). Учитель благодарит </w:t>
            </w:r>
            <w:proofErr w:type="gramStart"/>
            <w:r w:rsidRPr="00E76B2D">
              <w:t>обучающихся</w:t>
            </w:r>
            <w:proofErr w:type="gramEnd"/>
            <w:r w:rsidRPr="00E76B2D">
              <w:t xml:space="preserve"> за работу и прощается с ними. </w:t>
            </w:r>
          </w:p>
          <w:p w:rsidR="00B238F5" w:rsidRPr="00E76B2D" w:rsidRDefault="00B238F5" w:rsidP="008D39E4">
            <w:pPr>
              <w:pStyle w:val="a4"/>
              <w:spacing w:line="360" w:lineRule="auto"/>
              <w:jc w:val="both"/>
            </w:pPr>
            <w:r w:rsidRPr="00E76B2D">
              <w:lastRenderedPageBreak/>
              <w:t xml:space="preserve">- </w:t>
            </w:r>
            <w:proofErr w:type="spellStart"/>
            <w:r w:rsidRPr="00E76B2D">
              <w:t>Danke</w:t>
            </w:r>
            <w:proofErr w:type="spellEnd"/>
            <w:r w:rsidRPr="00E76B2D">
              <w:t xml:space="preserve"> </w:t>
            </w:r>
            <w:proofErr w:type="spellStart"/>
            <w:r w:rsidRPr="00E76B2D">
              <w:t>schön</w:t>
            </w:r>
            <w:proofErr w:type="spellEnd"/>
            <w:r w:rsidRPr="00E76B2D">
              <w:t xml:space="preserve">! </w:t>
            </w:r>
            <w:proofErr w:type="spellStart"/>
            <w:r w:rsidRPr="00E76B2D">
              <w:t>Auf</w:t>
            </w:r>
            <w:proofErr w:type="spellEnd"/>
            <w:r w:rsidRPr="00E76B2D">
              <w:t xml:space="preserve"> </w:t>
            </w:r>
            <w:proofErr w:type="spellStart"/>
            <w:r w:rsidRPr="00E76B2D">
              <w:t>Wiedersehen</w:t>
            </w:r>
            <w:proofErr w:type="spellEnd"/>
            <w:r w:rsidRPr="00E76B2D">
              <w:t xml:space="preserve">! </w:t>
            </w:r>
          </w:p>
          <w:p w:rsidR="00B238F5" w:rsidRPr="00E76B2D" w:rsidRDefault="00B238F5" w:rsidP="008D39E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238F5" w:rsidRPr="00E76B2D" w:rsidRDefault="00B238F5" w:rsidP="008D39E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238F5" w:rsidRPr="00E76B2D" w:rsidRDefault="00B238F5" w:rsidP="008D39E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238F5" w:rsidRPr="00E76B2D" w:rsidRDefault="00B238F5" w:rsidP="008D39E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B238F5" w:rsidRPr="00E76B2D" w:rsidRDefault="00B238F5" w:rsidP="008D39E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B238F5" w:rsidRPr="00E76B2D" w:rsidRDefault="00B238F5" w:rsidP="008D39E4">
            <w:pPr>
              <w:pStyle w:val="a4"/>
              <w:spacing w:line="360" w:lineRule="auto"/>
              <w:jc w:val="both"/>
            </w:pPr>
            <w:proofErr w:type="gramStart"/>
            <w:r w:rsidRPr="00E76B2D">
              <w:lastRenderedPageBreak/>
              <w:t>Обучающиеся</w:t>
            </w:r>
            <w:proofErr w:type="gramEnd"/>
            <w:r w:rsidRPr="00E76B2D">
              <w:t xml:space="preserve"> записывают домашнее задание. </w:t>
            </w:r>
            <w:proofErr w:type="gramStart"/>
            <w:r w:rsidRPr="00E76B2D">
              <w:t>Обучающиеся</w:t>
            </w:r>
            <w:proofErr w:type="gramEnd"/>
            <w:r w:rsidRPr="00E76B2D">
              <w:t xml:space="preserve"> оценивают свою работу и работу одноклассников. </w:t>
            </w:r>
          </w:p>
          <w:p w:rsidR="00B238F5" w:rsidRPr="00E76B2D" w:rsidRDefault="00B238F5" w:rsidP="008D39E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76B2D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E76B2D">
              <w:rPr>
                <w:rFonts w:cs="Times New Roman"/>
                <w:sz w:val="24"/>
                <w:szCs w:val="24"/>
              </w:rPr>
              <w:t>Auf</w:t>
            </w:r>
            <w:proofErr w:type="spellEnd"/>
            <w:r w:rsidRPr="00E76B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76B2D">
              <w:rPr>
                <w:rFonts w:cs="Times New Roman"/>
                <w:sz w:val="24"/>
                <w:szCs w:val="24"/>
              </w:rPr>
              <w:t>Wiedersehen</w:t>
            </w:r>
            <w:proofErr w:type="spellEnd"/>
            <w:r w:rsidRPr="00E76B2D">
              <w:rPr>
                <w:rFonts w:cs="Times New Roman"/>
                <w:sz w:val="24"/>
                <w:szCs w:val="24"/>
              </w:rPr>
              <w:t>!</w:t>
            </w:r>
          </w:p>
        </w:tc>
      </w:tr>
    </w:tbl>
    <w:p w:rsidR="00B238F5" w:rsidRDefault="00B238F5" w:rsidP="00B238F5"/>
    <w:p w:rsidR="00B238F5" w:rsidRDefault="00B238F5" w:rsidP="00B238F5">
      <w:pPr>
        <w:spacing w:before="100" w:beforeAutospacing="1" w:after="0" w:line="360" w:lineRule="auto"/>
        <w:jc w:val="center"/>
        <w:rPr>
          <w:rFonts w:eastAsia="Times New Roman" w:cs="Times New Roman"/>
          <w:color w:val="2C2720"/>
          <w:sz w:val="24"/>
          <w:szCs w:val="24"/>
        </w:rPr>
      </w:pPr>
      <w:r>
        <w:rPr>
          <w:rFonts w:eastAsia="Times New Roman" w:cs="Times New Roman"/>
          <w:b/>
          <w:color w:val="2C2720"/>
          <w:szCs w:val="28"/>
        </w:rPr>
        <w:t>С</w:t>
      </w:r>
      <w:r w:rsidRPr="00F77AD8">
        <w:rPr>
          <w:rFonts w:eastAsia="Times New Roman" w:cs="Times New Roman"/>
          <w:b/>
          <w:color w:val="2C2720"/>
          <w:szCs w:val="28"/>
        </w:rPr>
        <w:t>писок использованных источников</w:t>
      </w:r>
    </w:p>
    <w:p w:rsidR="00B238F5" w:rsidRPr="00D36884" w:rsidRDefault="00B238F5" w:rsidP="00B238F5">
      <w:pPr>
        <w:pStyle w:val="1"/>
        <w:spacing w:line="360" w:lineRule="auto"/>
        <w:jc w:val="both"/>
        <w:rPr>
          <w:b w:val="0"/>
          <w:iCs/>
          <w:sz w:val="28"/>
          <w:szCs w:val="28"/>
        </w:rPr>
      </w:pPr>
      <w:r w:rsidRPr="00D36884">
        <w:rPr>
          <w:b w:val="0"/>
          <w:bCs w:val="0"/>
          <w:sz w:val="28"/>
          <w:szCs w:val="28"/>
        </w:rPr>
        <w:t xml:space="preserve">1. </w:t>
      </w:r>
      <w:r w:rsidRPr="00F77AD8">
        <w:rPr>
          <w:b w:val="0"/>
          <w:sz w:val="28"/>
          <w:szCs w:val="28"/>
        </w:rPr>
        <w:t xml:space="preserve">Немецкий язык. </w:t>
      </w:r>
      <w:r w:rsidRPr="00D36884">
        <w:rPr>
          <w:b w:val="0"/>
          <w:sz w:val="28"/>
          <w:szCs w:val="28"/>
        </w:rPr>
        <w:t xml:space="preserve">Второй иностранный язык </w:t>
      </w:r>
      <w:r w:rsidRPr="00F77AD8">
        <w:rPr>
          <w:b w:val="0"/>
          <w:sz w:val="28"/>
          <w:szCs w:val="28"/>
        </w:rPr>
        <w:t>5 класс. (Горизонты)</w:t>
      </w:r>
      <w:r>
        <w:rPr>
          <w:b w:val="0"/>
          <w:sz w:val="28"/>
          <w:szCs w:val="28"/>
        </w:rPr>
        <w:t>. Учебник.</w:t>
      </w:r>
      <w:r w:rsidRPr="00F77AD8">
        <w:rPr>
          <w:b w:val="0"/>
          <w:sz w:val="28"/>
          <w:szCs w:val="28"/>
        </w:rPr>
        <w:t xml:space="preserve"> </w:t>
      </w:r>
      <w:r w:rsidRPr="00F77AD8">
        <w:rPr>
          <w:b w:val="0"/>
          <w:iCs/>
          <w:sz w:val="28"/>
          <w:szCs w:val="28"/>
        </w:rPr>
        <w:t xml:space="preserve">Аверин М.М., Джин Ф, </w:t>
      </w:r>
      <w:proofErr w:type="spellStart"/>
      <w:r w:rsidRPr="00F77AD8">
        <w:rPr>
          <w:b w:val="0"/>
          <w:iCs/>
          <w:sz w:val="28"/>
          <w:szCs w:val="28"/>
        </w:rPr>
        <w:t>Рорман</w:t>
      </w:r>
      <w:proofErr w:type="spellEnd"/>
      <w:r w:rsidRPr="00F77AD8">
        <w:rPr>
          <w:b w:val="0"/>
          <w:iCs/>
          <w:sz w:val="28"/>
          <w:szCs w:val="28"/>
        </w:rPr>
        <w:t xml:space="preserve"> Л., </w:t>
      </w:r>
      <w:proofErr w:type="spellStart"/>
      <w:r w:rsidRPr="00F77AD8">
        <w:rPr>
          <w:b w:val="0"/>
          <w:iCs/>
          <w:sz w:val="28"/>
          <w:szCs w:val="28"/>
        </w:rPr>
        <w:t>Збранкова</w:t>
      </w:r>
      <w:proofErr w:type="spellEnd"/>
      <w:r w:rsidRPr="00F77AD8">
        <w:rPr>
          <w:b w:val="0"/>
          <w:iCs/>
          <w:sz w:val="28"/>
          <w:szCs w:val="28"/>
        </w:rPr>
        <w:t xml:space="preserve"> М.</w:t>
      </w:r>
    </w:p>
    <w:p w:rsidR="00B238F5" w:rsidRPr="00B238F5" w:rsidRDefault="00B238F5" w:rsidP="00B238F5">
      <w:pPr>
        <w:pStyle w:val="1"/>
        <w:spacing w:line="360" w:lineRule="auto"/>
        <w:jc w:val="both"/>
        <w:rPr>
          <w:b w:val="0"/>
          <w:iCs/>
          <w:sz w:val="28"/>
          <w:szCs w:val="28"/>
        </w:rPr>
      </w:pPr>
      <w:r w:rsidRPr="00D36884">
        <w:rPr>
          <w:b w:val="0"/>
          <w:bCs w:val="0"/>
          <w:sz w:val="28"/>
          <w:szCs w:val="28"/>
        </w:rPr>
        <w:t xml:space="preserve">2. </w:t>
      </w:r>
      <w:r w:rsidRPr="00D36884">
        <w:rPr>
          <w:b w:val="0"/>
          <w:sz w:val="28"/>
          <w:szCs w:val="28"/>
        </w:rPr>
        <w:t>Немецкий язык. Второй иностранный язык 5 класс. (Горизонты)</w:t>
      </w:r>
      <w:r>
        <w:rPr>
          <w:b w:val="0"/>
          <w:sz w:val="28"/>
          <w:szCs w:val="28"/>
        </w:rPr>
        <w:t>.</w:t>
      </w:r>
      <w:r w:rsidRPr="00D36884">
        <w:rPr>
          <w:b w:val="0"/>
          <w:sz w:val="28"/>
          <w:szCs w:val="28"/>
        </w:rPr>
        <w:t xml:space="preserve"> Книга для учителя. </w:t>
      </w:r>
      <w:r w:rsidRPr="00D36884">
        <w:rPr>
          <w:b w:val="0"/>
          <w:iCs/>
          <w:sz w:val="28"/>
          <w:szCs w:val="28"/>
        </w:rPr>
        <w:t>Аверин</w:t>
      </w:r>
      <w:r w:rsidRPr="00B238F5">
        <w:rPr>
          <w:b w:val="0"/>
          <w:iCs/>
          <w:sz w:val="28"/>
          <w:szCs w:val="28"/>
        </w:rPr>
        <w:t xml:space="preserve"> </w:t>
      </w:r>
      <w:r w:rsidRPr="00D36884">
        <w:rPr>
          <w:b w:val="0"/>
          <w:iCs/>
          <w:sz w:val="28"/>
          <w:szCs w:val="28"/>
        </w:rPr>
        <w:t>М</w:t>
      </w:r>
      <w:r w:rsidRPr="00B238F5">
        <w:rPr>
          <w:b w:val="0"/>
          <w:iCs/>
          <w:sz w:val="28"/>
          <w:szCs w:val="28"/>
        </w:rPr>
        <w:t>.</w:t>
      </w:r>
      <w:r w:rsidRPr="00D36884">
        <w:rPr>
          <w:b w:val="0"/>
          <w:iCs/>
          <w:sz w:val="28"/>
          <w:szCs w:val="28"/>
        </w:rPr>
        <w:t>М</w:t>
      </w:r>
      <w:r w:rsidRPr="00B238F5">
        <w:rPr>
          <w:b w:val="0"/>
          <w:iCs/>
          <w:sz w:val="28"/>
          <w:szCs w:val="28"/>
        </w:rPr>
        <w:t xml:space="preserve">. </w:t>
      </w:r>
      <w:r w:rsidRPr="00D36884">
        <w:rPr>
          <w:b w:val="0"/>
          <w:iCs/>
          <w:sz w:val="28"/>
          <w:szCs w:val="28"/>
        </w:rPr>
        <w:t>и</w:t>
      </w:r>
      <w:r w:rsidRPr="00B238F5">
        <w:rPr>
          <w:b w:val="0"/>
          <w:iCs/>
          <w:sz w:val="28"/>
          <w:szCs w:val="28"/>
        </w:rPr>
        <w:t xml:space="preserve"> </w:t>
      </w:r>
      <w:r w:rsidRPr="00D36884">
        <w:rPr>
          <w:b w:val="0"/>
          <w:iCs/>
          <w:sz w:val="28"/>
          <w:szCs w:val="28"/>
        </w:rPr>
        <w:t>др</w:t>
      </w:r>
      <w:r>
        <w:rPr>
          <w:b w:val="0"/>
          <w:iCs/>
          <w:sz w:val="28"/>
          <w:szCs w:val="28"/>
        </w:rPr>
        <w:t>.</w:t>
      </w:r>
    </w:p>
    <w:p w:rsidR="00A05E2B" w:rsidRPr="00B238F5" w:rsidRDefault="00B238F5" w:rsidP="00C21814">
      <w:pPr>
        <w:jc w:val="both"/>
        <w:rPr>
          <w:iCs/>
          <w:szCs w:val="28"/>
        </w:rPr>
      </w:pPr>
      <w:r w:rsidRPr="00B238F5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Pr="00B238F5">
        <w:rPr>
          <w:szCs w:val="28"/>
        </w:rPr>
        <w:t xml:space="preserve"> </w:t>
      </w:r>
      <w:r w:rsidRPr="00F77AD8">
        <w:rPr>
          <w:szCs w:val="28"/>
        </w:rPr>
        <w:t xml:space="preserve">Немецкий язык. </w:t>
      </w:r>
      <w:r w:rsidRPr="00D36884">
        <w:rPr>
          <w:szCs w:val="28"/>
        </w:rPr>
        <w:t xml:space="preserve">Второй иностранный язык </w:t>
      </w:r>
      <w:r w:rsidRPr="00F77AD8">
        <w:rPr>
          <w:szCs w:val="28"/>
        </w:rPr>
        <w:t>5 класс. (Горизонты)</w:t>
      </w:r>
      <w:r>
        <w:rPr>
          <w:szCs w:val="28"/>
        </w:rPr>
        <w:t xml:space="preserve">. Рабочая тетрадь. </w:t>
      </w:r>
      <w:r w:rsidRPr="00F77AD8">
        <w:rPr>
          <w:szCs w:val="28"/>
        </w:rPr>
        <w:t xml:space="preserve"> </w:t>
      </w:r>
      <w:r w:rsidRPr="00F77AD8">
        <w:rPr>
          <w:iCs/>
          <w:szCs w:val="28"/>
        </w:rPr>
        <w:t xml:space="preserve">Аверин М.М., Джин Ф, </w:t>
      </w:r>
      <w:proofErr w:type="spellStart"/>
      <w:r w:rsidRPr="00F77AD8">
        <w:rPr>
          <w:iCs/>
          <w:szCs w:val="28"/>
        </w:rPr>
        <w:t>Рорман</w:t>
      </w:r>
      <w:proofErr w:type="spellEnd"/>
      <w:r w:rsidRPr="00F77AD8">
        <w:rPr>
          <w:iCs/>
          <w:szCs w:val="28"/>
        </w:rPr>
        <w:t xml:space="preserve"> Л., </w:t>
      </w:r>
      <w:proofErr w:type="spellStart"/>
      <w:r w:rsidRPr="00F77AD8">
        <w:rPr>
          <w:iCs/>
          <w:szCs w:val="28"/>
        </w:rPr>
        <w:t>Збранкова</w:t>
      </w:r>
      <w:proofErr w:type="spellEnd"/>
      <w:r w:rsidRPr="00F77AD8">
        <w:rPr>
          <w:iCs/>
          <w:szCs w:val="28"/>
        </w:rPr>
        <w:t xml:space="preserve"> М</w:t>
      </w:r>
    </w:p>
    <w:p w:rsidR="00B238F5" w:rsidRPr="00B238F5" w:rsidRDefault="00B238F5" w:rsidP="00C21814">
      <w:pPr>
        <w:jc w:val="both"/>
        <w:rPr>
          <w:iCs/>
          <w:szCs w:val="28"/>
        </w:rPr>
      </w:pPr>
      <w:r w:rsidRPr="00B238F5">
        <w:rPr>
          <w:szCs w:val="28"/>
        </w:rPr>
        <w:t>4</w:t>
      </w:r>
      <w:r>
        <w:rPr>
          <w:szCs w:val="28"/>
        </w:rPr>
        <w:t xml:space="preserve">. </w:t>
      </w:r>
      <w:r w:rsidRPr="00F77AD8">
        <w:rPr>
          <w:szCs w:val="28"/>
        </w:rPr>
        <w:t xml:space="preserve">Немецкий язык. </w:t>
      </w:r>
      <w:r w:rsidRPr="00D36884">
        <w:rPr>
          <w:szCs w:val="28"/>
        </w:rPr>
        <w:t xml:space="preserve">Второй иностранный язык </w:t>
      </w:r>
      <w:r w:rsidRPr="00F77AD8">
        <w:rPr>
          <w:szCs w:val="28"/>
        </w:rPr>
        <w:t>5 класс. (Горизонты)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Аудиоприложение</w:t>
      </w:r>
      <w:proofErr w:type="spellEnd"/>
      <w:r>
        <w:rPr>
          <w:szCs w:val="28"/>
        </w:rPr>
        <w:t xml:space="preserve"> к учебнику.</w:t>
      </w:r>
      <w:r w:rsidRPr="00F77AD8">
        <w:rPr>
          <w:szCs w:val="28"/>
        </w:rPr>
        <w:t xml:space="preserve"> </w:t>
      </w:r>
      <w:r w:rsidRPr="00F77AD8">
        <w:rPr>
          <w:iCs/>
          <w:szCs w:val="28"/>
        </w:rPr>
        <w:t xml:space="preserve">Аверин М.М., Джин Ф, </w:t>
      </w:r>
      <w:proofErr w:type="spellStart"/>
      <w:r w:rsidRPr="00F77AD8">
        <w:rPr>
          <w:iCs/>
          <w:szCs w:val="28"/>
        </w:rPr>
        <w:t>Рорман</w:t>
      </w:r>
      <w:proofErr w:type="spellEnd"/>
      <w:r w:rsidRPr="00F77AD8">
        <w:rPr>
          <w:iCs/>
          <w:szCs w:val="28"/>
        </w:rPr>
        <w:t xml:space="preserve"> Л., </w:t>
      </w:r>
      <w:proofErr w:type="spellStart"/>
      <w:r w:rsidRPr="00F77AD8">
        <w:rPr>
          <w:iCs/>
          <w:szCs w:val="28"/>
        </w:rPr>
        <w:t>Збранкова</w:t>
      </w:r>
      <w:proofErr w:type="spellEnd"/>
      <w:r w:rsidRPr="00F77AD8">
        <w:rPr>
          <w:iCs/>
          <w:szCs w:val="28"/>
        </w:rPr>
        <w:t xml:space="preserve"> М</w:t>
      </w:r>
    </w:p>
    <w:p w:rsidR="00B238F5" w:rsidRPr="00B238F5" w:rsidRDefault="00B238F5" w:rsidP="00C21814">
      <w:pPr>
        <w:jc w:val="both"/>
        <w:rPr>
          <w:rFonts w:cs="Times New Roman"/>
          <w:szCs w:val="28"/>
        </w:rPr>
      </w:pPr>
      <w:r>
        <w:rPr>
          <w:szCs w:val="28"/>
        </w:rPr>
        <w:t xml:space="preserve">5. </w:t>
      </w:r>
      <w:r w:rsidRPr="00F77AD8">
        <w:rPr>
          <w:szCs w:val="28"/>
        </w:rPr>
        <w:t xml:space="preserve">Немецкий язык. </w:t>
      </w:r>
      <w:r w:rsidRPr="00D36884">
        <w:rPr>
          <w:szCs w:val="28"/>
        </w:rPr>
        <w:t xml:space="preserve">Второй иностранный язык </w:t>
      </w:r>
      <w:r w:rsidRPr="00F77AD8">
        <w:rPr>
          <w:szCs w:val="28"/>
        </w:rPr>
        <w:t>5 класс. (Горизонты)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Аудиоприложение</w:t>
      </w:r>
      <w:proofErr w:type="spellEnd"/>
      <w:r>
        <w:rPr>
          <w:szCs w:val="28"/>
        </w:rPr>
        <w:t xml:space="preserve"> к</w:t>
      </w:r>
      <w:r w:rsidRPr="00B238F5">
        <w:rPr>
          <w:szCs w:val="28"/>
        </w:rPr>
        <w:t xml:space="preserve"> </w:t>
      </w:r>
      <w:r>
        <w:rPr>
          <w:szCs w:val="28"/>
        </w:rPr>
        <w:t xml:space="preserve"> рабочей тетради. </w:t>
      </w:r>
      <w:r w:rsidRPr="00F77AD8">
        <w:rPr>
          <w:szCs w:val="28"/>
        </w:rPr>
        <w:t xml:space="preserve"> </w:t>
      </w:r>
      <w:r w:rsidRPr="00F77AD8">
        <w:rPr>
          <w:iCs/>
          <w:szCs w:val="28"/>
        </w:rPr>
        <w:t xml:space="preserve">Аверин М.М., Джин Ф, </w:t>
      </w:r>
      <w:proofErr w:type="spellStart"/>
      <w:r w:rsidRPr="00F77AD8">
        <w:rPr>
          <w:iCs/>
          <w:szCs w:val="28"/>
        </w:rPr>
        <w:t>Рорман</w:t>
      </w:r>
      <w:proofErr w:type="spellEnd"/>
      <w:r w:rsidRPr="00F77AD8">
        <w:rPr>
          <w:iCs/>
          <w:szCs w:val="28"/>
        </w:rPr>
        <w:t xml:space="preserve"> Л., </w:t>
      </w:r>
      <w:proofErr w:type="spellStart"/>
      <w:r w:rsidRPr="00F77AD8">
        <w:rPr>
          <w:iCs/>
          <w:szCs w:val="28"/>
        </w:rPr>
        <w:t>Збранкова</w:t>
      </w:r>
      <w:proofErr w:type="spellEnd"/>
      <w:r w:rsidRPr="00F77AD8">
        <w:rPr>
          <w:iCs/>
          <w:szCs w:val="28"/>
        </w:rPr>
        <w:t xml:space="preserve"> М</w:t>
      </w:r>
    </w:p>
    <w:sectPr w:rsidR="00B238F5" w:rsidRPr="00B238F5" w:rsidSect="00B238F5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charset w:val="80"/>
    <w:family w:val="swiss"/>
    <w:pitch w:val="variable"/>
    <w:sig w:usb0="F7FFAFFF" w:usb1="E9DFFFFF" w:usb2="0000003F" w:usb3="00000000" w:csb0="003F01FF" w:csb1="00000000"/>
  </w:font>
  <w:font w:name="MyriadPro-Light*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552"/>
    <w:multiLevelType w:val="hybridMultilevel"/>
    <w:tmpl w:val="2354BB56"/>
    <w:lvl w:ilvl="0" w:tplc="B6E28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C4C4C"/>
    <w:multiLevelType w:val="hybridMultilevel"/>
    <w:tmpl w:val="50683156"/>
    <w:lvl w:ilvl="0" w:tplc="1C26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2E8C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3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8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2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B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8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1814"/>
    <w:rsid w:val="0000489D"/>
    <w:rsid w:val="00093F40"/>
    <w:rsid w:val="000A0DE2"/>
    <w:rsid w:val="000A4B98"/>
    <w:rsid w:val="000D6373"/>
    <w:rsid w:val="0019676E"/>
    <w:rsid w:val="001D35EC"/>
    <w:rsid w:val="001E31A4"/>
    <w:rsid w:val="00224769"/>
    <w:rsid w:val="002B77B8"/>
    <w:rsid w:val="002C3032"/>
    <w:rsid w:val="003F5E4F"/>
    <w:rsid w:val="004601DF"/>
    <w:rsid w:val="00560854"/>
    <w:rsid w:val="00565F49"/>
    <w:rsid w:val="00582E13"/>
    <w:rsid w:val="0073114A"/>
    <w:rsid w:val="00750380"/>
    <w:rsid w:val="007E62C9"/>
    <w:rsid w:val="008277CB"/>
    <w:rsid w:val="008E7104"/>
    <w:rsid w:val="009574A4"/>
    <w:rsid w:val="009A4929"/>
    <w:rsid w:val="009C6C1B"/>
    <w:rsid w:val="009D61A3"/>
    <w:rsid w:val="009E5A58"/>
    <w:rsid w:val="00A05E2B"/>
    <w:rsid w:val="00A61C53"/>
    <w:rsid w:val="00A71805"/>
    <w:rsid w:val="00B16D43"/>
    <w:rsid w:val="00B238F5"/>
    <w:rsid w:val="00BE5921"/>
    <w:rsid w:val="00C21814"/>
    <w:rsid w:val="00C2789C"/>
    <w:rsid w:val="00C75701"/>
    <w:rsid w:val="00C804EE"/>
    <w:rsid w:val="00C85836"/>
    <w:rsid w:val="00CF57B2"/>
    <w:rsid w:val="00D109F0"/>
    <w:rsid w:val="00D3707B"/>
    <w:rsid w:val="00D63012"/>
    <w:rsid w:val="00DF6C91"/>
    <w:rsid w:val="00E76B2D"/>
    <w:rsid w:val="00E8543D"/>
    <w:rsid w:val="00EC7629"/>
    <w:rsid w:val="00EC7F06"/>
    <w:rsid w:val="00ED6746"/>
    <w:rsid w:val="00FA1C2D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</w:style>
  <w:style w:type="paragraph" w:styleId="1">
    <w:name w:val="heading 1"/>
    <w:basedOn w:val="a"/>
    <w:link w:val="10"/>
    <w:uiPriority w:val="9"/>
    <w:qFormat/>
    <w:rsid w:val="00B238F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E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uiPriority w:val="99"/>
    <w:rsid w:val="00D109F0"/>
  </w:style>
  <w:style w:type="paragraph" w:styleId="a4">
    <w:name w:val="Normal (Web)"/>
    <w:basedOn w:val="a"/>
    <w:uiPriority w:val="99"/>
    <w:unhideWhenUsed/>
    <w:rsid w:val="00FA1C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93F40"/>
    <w:rPr>
      <w:rFonts w:ascii="Calibri" w:eastAsia="Calibri" w:hAnsi="Calibri" w:cs="Calibri"/>
      <w:color w:val="000000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38F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238F5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88A4-78D6-4C6A-9B49-6E4817ED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26</cp:revision>
  <dcterms:created xsi:type="dcterms:W3CDTF">2017-10-24T15:27:00Z</dcterms:created>
  <dcterms:modified xsi:type="dcterms:W3CDTF">2023-01-24T14:48:00Z</dcterms:modified>
</cp:coreProperties>
</file>